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A3EB" w14:textId="77777777" w:rsidR="0027672B" w:rsidRPr="006F69EC" w:rsidRDefault="0027672B" w:rsidP="0086017E">
      <w:pPr>
        <w:ind w:left="-142"/>
        <w:jc w:val="center"/>
        <w:rPr>
          <w:rFonts w:ascii="Times New Roman" w:hAnsi="Times New Roman"/>
          <w:b/>
          <w:color w:val="000000" w:themeColor="text1"/>
          <w:sz w:val="24"/>
          <w:szCs w:val="24"/>
          <w:u w:val="single"/>
        </w:rPr>
      </w:pPr>
    </w:p>
    <w:p w14:paraId="615A6901" w14:textId="3A12E677" w:rsidR="007114F8" w:rsidRPr="00C8674A" w:rsidRDefault="00AA320E" w:rsidP="005A76A8">
      <w:pPr>
        <w:jc w:val="center"/>
        <w:rPr>
          <w:rFonts w:ascii="Times New Roman" w:hAnsi="Times New Roman"/>
          <w:b/>
          <w:color w:val="000000" w:themeColor="text1"/>
          <w:u w:val="single"/>
        </w:rPr>
      </w:pPr>
      <w:r w:rsidRPr="006F69EC">
        <w:rPr>
          <w:rFonts w:ascii="Times New Roman" w:hAnsi="Times New Roman"/>
          <w:b/>
          <w:color w:val="000000" w:themeColor="text1"/>
          <w:sz w:val="24"/>
          <w:szCs w:val="24"/>
          <w:u w:val="single"/>
        </w:rPr>
        <w:t>Palīgmateriāls i</w:t>
      </w:r>
      <w:r w:rsidR="005A76A8" w:rsidRPr="006F69EC">
        <w:rPr>
          <w:rFonts w:ascii="Times New Roman" w:hAnsi="Times New Roman"/>
          <w:b/>
          <w:color w:val="000000" w:themeColor="text1"/>
          <w:sz w:val="24"/>
          <w:szCs w:val="24"/>
          <w:u w:val="single"/>
        </w:rPr>
        <w:t>zdevumus pamatojošo dokumentu sagatavošanas nosacījumi</w:t>
      </w:r>
      <w:r w:rsidR="002B63C6" w:rsidRPr="006F69EC">
        <w:rPr>
          <w:rFonts w:ascii="Times New Roman" w:hAnsi="Times New Roman"/>
          <w:b/>
          <w:color w:val="000000" w:themeColor="text1"/>
          <w:sz w:val="24"/>
          <w:szCs w:val="24"/>
          <w:u w:val="single"/>
        </w:rPr>
        <w:t>em</w:t>
      </w:r>
      <w:r w:rsidR="005A76A8" w:rsidRPr="006F69EC">
        <w:rPr>
          <w:rFonts w:ascii="Times New Roman" w:hAnsi="Times New Roman"/>
          <w:b/>
          <w:color w:val="000000" w:themeColor="text1"/>
          <w:sz w:val="24"/>
          <w:szCs w:val="24"/>
          <w:u w:val="single"/>
        </w:rPr>
        <w:t xml:space="preserve"> iesniegšanai</w:t>
      </w:r>
      <w:r w:rsidR="006F69EC">
        <w:rPr>
          <w:rFonts w:ascii="Times New Roman" w:hAnsi="Times New Roman"/>
          <w:b/>
          <w:color w:val="000000" w:themeColor="text1"/>
          <w:sz w:val="24"/>
          <w:szCs w:val="24"/>
          <w:u w:val="single"/>
        </w:rPr>
        <w:t xml:space="preserve"> </w:t>
      </w:r>
      <w:r w:rsidR="005A76A8" w:rsidRPr="006F69EC">
        <w:rPr>
          <w:rFonts w:ascii="Times New Roman" w:hAnsi="Times New Roman"/>
          <w:b/>
          <w:color w:val="000000" w:themeColor="text1"/>
          <w:sz w:val="24"/>
          <w:szCs w:val="24"/>
          <w:u w:val="single"/>
        </w:rPr>
        <w:t xml:space="preserve"> Latvijas Zinātnes padomes </w:t>
      </w:r>
      <w:r w:rsidR="007114F8" w:rsidRPr="006F69EC">
        <w:rPr>
          <w:rFonts w:ascii="Times New Roman" w:hAnsi="Times New Roman"/>
          <w:b/>
          <w:sz w:val="24"/>
          <w:szCs w:val="24"/>
          <w:u w:val="single"/>
        </w:rPr>
        <w:t xml:space="preserve">pēcdoktorantūras pētniecības informācijas sistēmā </w:t>
      </w:r>
    </w:p>
    <w:p w14:paraId="3D20A3ED" w14:textId="77777777" w:rsidR="00012660" w:rsidRPr="00C8674A" w:rsidRDefault="00012660" w:rsidP="00ED0772">
      <w:pPr>
        <w:jc w:val="center"/>
        <w:rPr>
          <w:rFonts w:ascii="Times New Roman" w:hAnsi="Times New Roman"/>
          <w:b/>
          <w:color w:val="000000" w:themeColor="text1"/>
        </w:rPr>
      </w:pPr>
      <w:r w:rsidRPr="00C8674A">
        <w:rPr>
          <w:rFonts w:ascii="Times New Roman" w:hAnsi="Times New Roman"/>
          <w:b/>
          <w:color w:val="000000" w:themeColor="text1"/>
        </w:rPr>
        <w:t>(ar saimniecisko darbību nesaistītam pētniecība pieteikumam)</w:t>
      </w:r>
    </w:p>
    <w:p w14:paraId="0B01BFD8" w14:textId="77777777" w:rsidR="0086017E" w:rsidRPr="00C8674A" w:rsidRDefault="0086017E" w:rsidP="0086017E">
      <w:pPr>
        <w:pStyle w:val="ListParagraph"/>
        <w:numPr>
          <w:ilvl w:val="0"/>
          <w:numId w:val="33"/>
        </w:numPr>
        <w:tabs>
          <w:tab w:val="left" w:pos="284"/>
        </w:tabs>
        <w:spacing w:after="0" w:line="240" w:lineRule="auto"/>
        <w:ind w:left="0" w:firstLine="0"/>
        <w:jc w:val="both"/>
        <w:rPr>
          <w:rFonts w:ascii="Times New Roman" w:hAnsi="Times New Roman"/>
          <w:color w:val="000000" w:themeColor="text1"/>
        </w:rPr>
      </w:pPr>
      <w:r w:rsidRPr="00C8674A">
        <w:rPr>
          <w:rFonts w:ascii="Times New Roman" w:hAnsi="Times New Roman"/>
          <w:color w:val="000000" w:themeColor="text1"/>
        </w:rPr>
        <w:t>Pētniecības pieteikuma īstenošana un palīgmateriālā iekļautās prasības izriet no:</w:t>
      </w:r>
    </w:p>
    <w:p w14:paraId="5D2980DB" w14:textId="77777777" w:rsidR="0086017E" w:rsidRPr="00C8674A" w:rsidRDefault="0086017E" w:rsidP="0086017E">
      <w:pPr>
        <w:pStyle w:val="ListParagraph"/>
        <w:numPr>
          <w:ilvl w:val="1"/>
          <w:numId w:val="33"/>
        </w:numPr>
        <w:tabs>
          <w:tab w:val="left" w:pos="284"/>
        </w:tabs>
        <w:spacing w:after="0" w:line="240" w:lineRule="auto"/>
        <w:ind w:left="284" w:firstLine="0"/>
        <w:jc w:val="both"/>
        <w:rPr>
          <w:rStyle w:val="Hyperlink"/>
          <w:rFonts w:ascii="Times New Roman" w:hAnsi="Times New Roman"/>
          <w:bCs/>
          <w:color w:val="000000" w:themeColor="text1"/>
        </w:rPr>
      </w:pPr>
      <w:r w:rsidRPr="00C8674A">
        <w:rPr>
          <w:rFonts w:ascii="Times New Roman" w:hAnsi="Times New Roman"/>
          <w:bCs/>
          <w:color w:val="000000" w:themeColor="text1"/>
        </w:rPr>
        <w:t xml:space="preserve"> Ministru kabineta 2022.gada 7.aprīļa </w:t>
      </w:r>
      <w:hyperlink r:id="rId11" w:history="1">
        <w:r w:rsidRPr="00C8674A">
          <w:rPr>
            <w:rStyle w:val="Hyperlink"/>
            <w:rFonts w:ascii="Times New Roman" w:hAnsi="Times New Roman"/>
            <w:bCs/>
            <w:color w:val="000000" w:themeColor="text1"/>
          </w:rPr>
          <w:t>Eiropas Savienības fondu 2021.—2027. gada plānošanas perioda vadības likums</w:t>
        </w:r>
      </w:hyperlink>
      <w:r w:rsidRPr="00C8674A">
        <w:rPr>
          <w:rStyle w:val="Hyperlink"/>
          <w:rFonts w:ascii="Times New Roman" w:hAnsi="Times New Roman"/>
          <w:bCs/>
          <w:color w:val="000000" w:themeColor="text1"/>
        </w:rPr>
        <w:t>;</w:t>
      </w:r>
    </w:p>
    <w:p w14:paraId="1C414507" w14:textId="77777777" w:rsidR="0086017E" w:rsidRPr="00C8674A" w:rsidRDefault="0086017E" w:rsidP="0086017E">
      <w:pPr>
        <w:pStyle w:val="ListParagraph"/>
        <w:numPr>
          <w:ilvl w:val="1"/>
          <w:numId w:val="33"/>
        </w:numPr>
        <w:tabs>
          <w:tab w:val="left" w:pos="284"/>
        </w:tabs>
        <w:spacing w:after="0" w:line="240" w:lineRule="auto"/>
        <w:ind w:left="284" w:firstLine="0"/>
        <w:jc w:val="both"/>
        <w:rPr>
          <w:rFonts w:ascii="Times New Roman" w:hAnsi="Times New Roman"/>
          <w:bCs/>
          <w:color w:val="000000" w:themeColor="text1"/>
        </w:rPr>
      </w:pPr>
      <w:r w:rsidRPr="00C8674A">
        <w:rPr>
          <w:rFonts w:ascii="Times New Roman" w:hAnsi="Times New Roman"/>
          <w:bCs/>
          <w:color w:val="000000" w:themeColor="text1"/>
        </w:rPr>
        <w:t xml:space="preserve">Ministru kabineta 2023. gada 13. jūlija noteikumi Nr. 408 </w:t>
      </w:r>
      <w:hyperlink r:id="rId12" w:history="1">
        <w:r w:rsidRPr="00C8674A">
          <w:rPr>
            <w:rStyle w:val="Hyperlink"/>
            <w:rFonts w:ascii="Times New Roman" w:hAnsi="Times New Roman"/>
            <w:bCs/>
            <w:color w:val="000000" w:themeColor="text1"/>
          </w:rPr>
          <w:t>"Kārtība, kādā Eiropas Savienības fondu vadībā iesaistītās institūcijas nodrošina šo fondu ieviešanu 2021.–2027. gada plānošanas periodā</w:t>
        </w:r>
      </w:hyperlink>
      <w:r w:rsidRPr="00C8674A">
        <w:rPr>
          <w:rFonts w:ascii="Times New Roman" w:hAnsi="Times New Roman"/>
          <w:bCs/>
          <w:color w:val="000000" w:themeColor="text1"/>
        </w:rPr>
        <w:t>";</w:t>
      </w:r>
    </w:p>
    <w:p w14:paraId="0F01CD80" w14:textId="77777777" w:rsidR="0086017E" w:rsidRPr="00C8674A" w:rsidRDefault="0086017E" w:rsidP="0086017E">
      <w:pPr>
        <w:pStyle w:val="ListParagraph"/>
        <w:numPr>
          <w:ilvl w:val="1"/>
          <w:numId w:val="33"/>
        </w:numPr>
        <w:tabs>
          <w:tab w:val="left" w:pos="284"/>
        </w:tabs>
        <w:spacing w:after="0" w:line="240" w:lineRule="auto"/>
        <w:ind w:left="284" w:firstLine="0"/>
        <w:jc w:val="both"/>
        <w:rPr>
          <w:rFonts w:ascii="Times New Roman" w:hAnsi="Times New Roman"/>
          <w:bCs/>
          <w:color w:val="000000" w:themeColor="text1"/>
        </w:rPr>
      </w:pPr>
      <w:r w:rsidRPr="00C8674A">
        <w:rPr>
          <w:rFonts w:ascii="Times New Roman" w:hAnsi="Times New Roman"/>
          <w:color w:val="000000" w:themeColor="text1"/>
        </w:rPr>
        <w:t>Likuma “Par grāmatvedību”;</w:t>
      </w:r>
    </w:p>
    <w:p w14:paraId="53356491" w14:textId="77777777" w:rsidR="0086017E" w:rsidRPr="00C8674A" w:rsidRDefault="0086017E" w:rsidP="0086017E">
      <w:pPr>
        <w:pStyle w:val="ListParagraph"/>
        <w:numPr>
          <w:ilvl w:val="1"/>
          <w:numId w:val="33"/>
        </w:numPr>
        <w:tabs>
          <w:tab w:val="left" w:pos="284"/>
        </w:tabs>
        <w:spacing w:after="0" w:line="240" w:lineRule="auto"/>
        <w:ind w:left="284" w:firstLine="0"/>
        <w:jc w:val="both"/>
        <w:rPr>
          <w:rStyle w:val="Hyperlink"/>
          <w:rFonts w:ascii="Times New Roman" w:hAnsi="Times New Roman"/>
          <w:bCs/>
          <w:color w:val="000000" w:themeColor="text1"/>
        </w:rPr>
      </w:pPr>
      <w:r w:rsidRPr="00C8674A">
        <w:rPr>
          <w:rFonts w:ascii="Times New Roman" w:hAnsi="Times New Roman"/>
          <w:color w:val="000000" w:themeColor="text1"/>
        </w:rPr>
        <w:t>Ministru kabineta 2023. gada 21. marta noteikumi Nr. 135</w:t>
      </w:r>
      <w:r w:rsidRPr="00C8674A">
        <w:rPr>
          <w:rFonts w:ascii="Times New Roman" w:hAnsi="Times New Roman"/>
          <w:b/>
          <w:bCs/>
          <w:color w:val="000000" w:themeColor="text1"/>
        </w:rPr>
        <w:t xml:space="preserve"> </w:t>
      </w:r>
      <w:hyperlink r:id="rId13" w:history="1">
        <w:r w:rsidRPr="00C8674A">
          <w:rPr>
            <w:rStyle w:val="Hyperlink"/>
            <w:rFonts w:ascii="Times New Roman" w:hAnsi="Times New Roman"/>
            <w:color w:val="000000" w:themeColor="text1"/>
          </w:rPr>
          <w:t>"Eiropas Savienības fondu projektu pārbaužu veikšanas kārtība 2021.–2027. gada plānošanas periodā"</w:t>
        </w:r>
      </w:hyperlink>
      <w:r w:rsidRPr="00C8674A">
        <w:rPr>
          <w:rStyle w:val="Hyperlink"/>
          <w:rFonts w:ascii="Times New Roman" w:hAnsi="Times New Roman"/>
          <w:color w:val="000000" w:themeColor="text1"/>
        </w:rPr>
        <w:t xml:space="preserve">; </w:t>
      </w:r>
    </w:p>
    <w:p w14:paraId="425FE9F0" w14:textId="77777777" w:rsidR="0086017E" w:rsidRPr="00C8674A" w:rsidRDefault="0086017E" w:rsidP="0086017E">
      <w:pPr>
        <w:pStyle w:val="ListParagraph"/>
        <w:numPr>
          <w:ilvl w:val="1"/>
          <w:numId w:val="33"/>
        </w:numPr>
        <w:tabs>
          <w:tab w:val="left" w:pos="284"/>
        </w:tabs>
        <w:spacing w:after="0" w:line="240" w:lineRule="auto"/>
        <w:ind w:left="284" w:firstLine="0"/>
        <w:jc w:val="both"/>
        <w:rPr>
          <w:rFonts w:ascii="Times New Roman" w:hAnsi="Times New Roman"/>
          <w:bCs/>
          <w:color w:val="000000" w:themeColor="text1"/>
        </w:rPr>
      </w:pPr>
      <w:r w:rsidRPr="00C8674A">
        <w:rPr>
          <w:rFonts w:ascii="Times New Roman" w:hAnsi="Times New Roman"/>
          <w:color w:val="000000" w:themeColor="text1"/>
        </w:rPr>
        <w:t>Ministru kabineta 2010. gada 9. novembra noteikumiem Nr.1041 „</w:t>
      </w:r>
      <w:hyperlink r:id="rId14" w:history="1">
        <w:r w:rsidRPr="00C8674A">
          <w:rPr>
            <w:rStyle w:val="Hyperlink"/>
            <w:rFonts w:ascii="Times New Roman" w:hAnsi="Times New Roman"/>
            <w:color w:val="000000" w:themeColor="text1"/>
          </w:rPr>
          <w:t>Kārtība, kādā paredzami valsts budžeta līdzekļi Eiropas Savienības struktūrfondu un Kohēzijas fonda līdzfinansēto projektu īstenošanai, kā arī maksājumu veikšanas un izdevumu deklarācijas sagatavošanas kārtība</w:t>
        </w:r>
      </w:hyperlink>
      <w:r w:rsidRPr="00C8674A">
        <w:rPr>
          <w:rFonts w:ascii="Times New Roman" w:hAnsi="Times New Roman"/>
          <w:color w:val="000000" w:themeColor="text1"/>
        </w:rPr>
        <w:t xml:space="preserve">”; </w:t>
      </w:r>
    </w:p>
    <w:p w14:paraId="749E7F2A" w14:textId="77777777" w:rsidR="0086017E" w:rsidRPr="00C8674A" w:rsidRDefault="0086017E" w:rsidP="0086017E">
      <w:pPr>
        <w:pStyle w:val="ListParagraph"/>
        <w:numPr>
          <w:ilvl w:val="1"/>
          <w:numId w:val="33"/>
        </w:numPr>
        <w:tabs>
          <w:tab w:val="left" w:pos="284"/>
        </w:tabs>
        <w:spacing w:after="0" w:line="240" w:lineRule="auto"/>
        <w:ind w:left="284" w:firstLine="0"/>
        <w:jc w:val="both"/>
        <w:rPr>
          <w:rFonts w:ascii="Times New Roman" w:hAnsi="Times New Roman"/>
          <w:bCs/>
          <w:color w:val="000000" w:themeColor="text1"/>
        </w:rPr>
      </w:pPr>
      <w:r w:rsidRPr="00C8674A">
        <w:rPr>
          <w:rFonts w:ascii="Times New Roman" w:hAnsi="Times New Roman"/>
          <w:color w:val="000000" w:themeColor="text1"/>
        </w:rPr>
        <w:t>Ministru kabineta</w:t>
      </w:r>
      <w:r w:rsidRPr="00C8674A">
        <w:rPr>
          <w:rFonts w:ascii="Times New Roman" w:hAnsi="Times New Roman"/>
          <w:iCs/>
          <w:color w:val="000000" w:themeColor="text1"/>
        </w:rPr>
        <w:t xml:space="preserve"> 2010. gada 12. oktobra noteikumiem Nr.969 “</w:t>
      </w:r>
      <w:hyperlink r:id="rId15" w:history="1">
        <w:r w:rsidRPr="00C8674A">
          <w:rPr>
            <w:rStyle w:val="Hyperlink"/>
            <w:rFonts w:ascii="Times New Roman" w:hAnsi="Times New Roman"/>
            <w:iCs/>
            <w:color w:val="000000" w:themeColor="text1"/>
          </w:rPr>
          <w:t>Kārtība, kādā atlīdzināmi ar komandējumiem saistītie izdevumi</w:t>
        </w:r>
      </w:hyperlink>
      <w:r w:rsidRPr="00C8674A">
        <w:rPr>
          <w:rFonts w:ascii="Times New Roman" w:hAnsi="Times New Roman"/>
          <w:iCs/>
          <w:color w:val="000000" w:themeColor="text1"/>
        </w:rPr>
        <w:t>”;</w:t>
      </w:r>
    </w:p>
    <w:p w14:paraId="7F816C6F" w14:textId="77777777" w:rsidR="0086017E" w:rsidRPr="00C8674A" w:rsidRDefault="0086017E" w:rsidP="0086017E">
      <w:pPr>
        <w:pStyle w:val="ListParagraph"/>
        <w:numPr>
          <w:ilvl w:val="1"/>
          <w:numId w:val="33"/>
        </w:numPr>
        <w:tabs>
          <w:tab w:val="left" w:pos="284"/>
        </w:tabs>
        <w:spacing w:after="0" w:line="240" w:lineRule="auto"/>
        <w:ind w:left="284" w:firstLine="0"/>
        <w:jc w:val="both"/>
        <w:rPr>
          <w:rFonts w:ascii="Times New Roman" w:hAnsi="Times New Roman"/>
          <w:bCs/>
          <w:color w:val="000000" w:themeColor="text1"/>
        </w:rPr>
      </w:pPr>
      <w:r w:rsidRPr="00C8674A">
        <w:rPr>
          <w:rFonts w:ascii="Times New Roman" w:hAnsi="Times New Roman"/>
          <w:color w:val="000000" w:themeColor="text1"/>
        </w:rPr>
        <w:t>Ministru kabineta 2009. gada 25. augusta noteikumiem Nr. 952 „</w:t>
      </w:r>
      <w:hyperlink r:id="rId16" w:history="1">
        <w:r w:rsidRPr="00C8674A">
          <w:rPr>
            <w:rStyle w:val="Hyperlink"/>
            <w:rFonts w:ascii="Times New Roman" w:hAnsi="Times New Roman"/>
            <w:bCs/>
            <w:color w:val="000000" w:themeColor="text1"/>
          </w:rPr>
          <w:t>Kārtība, kādā sniedz un pārbauda informāciju par pievienotās vērtības nodokļa piemērošanu Eiropas Savienības struktūrfondu finansēto projektu ietvaros un pieņem lēmumu par pievienotās vērtības nodokļa iekļaušanu projektu attiecināmajās izmaksās</w:t>
        </w:r>
      </w:hyperlink>
      <w:r w:rsidRPr="00C8674A">
        <w:rPr>
          <w:rFonts w:ascii="Times New Roman" w:hAnsi="Times New Roman"/>
          <w:bCs/>
          <w:color w:val="000000" w:themeColor="text1"/>
        </w:rPr>
        <w:t>”;</w:t>
      </w:r>
    </w:p>
    <w:p w14:paraId="2329DA08" w14:textId="77777777" w:rsidR="0086017E" w:rsidRPr="00C8674A" w:rsidRDefault="0086017E" w:rsidP="0086017E">
      <w:pPr>
        <w:pStyle w:val="ListParagraph"/>
        <w:numPr>
          <w:ilvl w:val="1"/>
          <w:numId w:val="33"/>
        </w:numPr>
        <w:tabs>
          <w:tab w:val="left" w:pos="284"/>
        </w:tabs>
        <w:spacing w:after="0" w:line="240" w:lineRule="auto"/>
        <w:ind w:left="284" w:firstLine="0"/>
        <w:jc w:val="both"/>
        <w:rPr>
          <w:rFonts w:ascii="Times New Roman" w:hAnsi="Times New Roman"/>
          <w:bCs/>
          <w:color w:val="000000" w:themeColor="text1"/>
        </w:rPr>
      </w:pPr>
      <w:r w:rsidRPr="00C8674A">
        <w:rPr>
          <w:rFonts w:ascii="Times New Roman" w:hAnsi="Times New Roman"/>
          <w:color w:val="000000" w:themeColor="text1"/>
        </w:rPr>
        <w:t>Ministru kabineta 2009. gada 27. oktobra noteikumiem Nr.1238</w:t>
      </w:r>
      <w:r w:rsidRPr="00C8674A">
        <w:rPr>
          <w:rFonts w:ascii="Times New Roman" w:hAnsi="Times New Roman"/>
          <w:b/>
          <w:color w:val="000000" w:themeColor="text1"/>
        </w:rPr>
        <w:t xml:space="preserve"> </w:t>
      </w:r>
      <w:r w:rsidRPr="00C8674A">
        <w:rPr>
          <w:rFonts w:ascii="Times New Roman" w:hAnsi="Times New Roman"/>
          <w:color w:val="000000" w:themeColor="text1"/>
        </w:rPr>
        <w:t>„</w:t>
      </w:r>
      <w:hyperlink r:id="rId17" w:history="1">
        <w:r w:rsidRPr="00C8674A">
          <w:rPr>
            <w:rStyle w:val="Hyperlink"/>
            <w:rFonts w:ascii="Times New Roman" w:hAnsi="Times New Roman"/>
            <w:color w:val="000000" w:themeColor="text1"/>
          </w:rPr>
          <w:t>Eiropas Savienības fondu ieviešanas uzraudzības un izvērtēšanas kārtība</w:t>
        </w:r>
      </w:hyperlink>
      <w:r w:rsidRPr="00C8674A">
        <w:rPr>
          <w:rFonts w:ascii="Times New Roman" w:hAnsi="Times New Roman"/>
          <w:color w:val="000000" w:themeColor="text1"/>
        </w:rPr>
        <w:t>”;</w:t>
      </w:r>
    </w:p>
    <w:p w14:paraId="179E3A8D" w14:textId="77777777" w:rsidR="0086017E" w:rsidRPr="00C8674A" w:rsidRDefault="0086017E" w:rsidP="0086017E">
      <w:pPr>
        <w:pStyle w:val="ListParagraph"/>
        <w:numPr>
          <w:ilvl w:val="1"/>
          <w:numId w:val="33"/>
        </w:numPr>
        <w:tabs>
          <w:tab w:val="left" w:pos="284"/>
        </w:tabs>
        <w:spacing w:after="0" w:line="240" w:lineRule="auto"/>
        <w:ind w:left="284" w:firstLine="0"/>
        <w:jc w:val="both"/>
        <w:rPr>
          <w:rFonts w:ascii="Times New Roman" w:hAnsi="Times New Roman"/>
          <w:bCs/>
          <w:color w:val="000000" w:themeColor="text1"/>
        </w:rPr>
      </w:pPr>
      <w:r w:rsidRPr="00C8674A">
        <w:rPr>
          <w:rFonts w:ascii="Times New Roman" w:hAnsi="Times New Roman"/>
          <w:color w:val="000000" w:themeColor="text1"/>
        </w:rPr>
        <w:t>Ministru kabineta 2024. gada 9. janvāra noteikumi Nr. 35 "</w:t>
      </w:r>
      <w:hyperlink r:id="rId18" w:history="1">
        <w:r w:rsidRPr="00C8674A">
          <w:rPr>
            <w:rStyle w:val="Hyperlink"/>
            <w:rFonts w:ascii="Times New Roman" w:hAnsi="Times New Roman"/>
            <w:color w:val="000000" w:themeColor="text1"/>
          </w:rPr>
          <w:t>Eiropas Savienības kohēzijas politikas programmas 2021.–2027. gadam 1.1.1. specifiskā atbalsta mērķa "Pētniecības un inovāciju kapacitātes stiprināšana un progresīvu tehnoloģiju ieviešana kopējā P&amp;A sistēmā" 1.1.1.9. pasākuma "Pēcdoktorantūras pētījumi" īstenošanas noteikumi</w:t>
        </w:r>
      </w:hyperlink>
      <w:r w:rsidRPr="00C8674A">
        <w:rPr>
          <w:rFonts w:ascii="Times New Roman" w:hAnsi="Times New Roman"/>
          <w:color w:val="000000" w:themeColor="text1"/>
        </w:rPr>
        <w:t xml:space="preserve"> ".</w:t>
      </w:r>
    </w:p>
    <w:p w14:paraId="0AB4D064" w14:textId="77777777" w:rsidR="0086017E" w:rsidRPr="00C8674A" w:rsidRDefault="001F22FF" w:rsidP="0086017E">
      <w:pPr>
        <w:pStyle w:val="ListParagraph"/>
        <w:numPr>
          <w:ilvl w:val="0"/>
          <w:numId w:val="33"/>
        </w:numPr>
        <w:tabs>
          <w:tab w:val="left" w:pos="284"/>
        </w:tabs>
        <w:spacing w:after="120" w:line="240" w:lineRule="auto"/>
        <w:ind w:left="284" w:hanging="284"/>
        <w:contextualSpacing w:val="0"/>
        <w:jc w:val="both"/>
        <w:rPr>
          <w:rFonts w:ascii="Times New Roman" w:hAnsi="Times New Roman"/>
          <w:color w:val="000000" w:themeColor="text1"/>
        </w:rPr>
      </w:pPr>
      <w:r w:rsidRPr="00C8674A">
        <w:rPr>
          <w:rFonts w:ascii="Times New Roman" w:hAnsi="Times New Roman"/>
          <w:color w:val="000000" w:themeColor="text1"/>
        </w:rPr>
        <w:t xml:space="preserve">Maksājuma </w:t>
      </w:r>
      <w:r w:rsidR="00A60B40" w:rsidRPr="00C8674A">
        <w:rPr>
          <w:rFonts w:ascii="Times New Roman" w:hAnsi="Times New Roman"/>
          <w:color w:val="000000" w:themeColor="text1"/>
        </w:rPr>
        <w:t>pieprasījum</w:t>
      </w:r>
      <w:r w:rsidR="005657BD" w:rsidRPr="00C8674A">
        <w:rPr>
          <w:rFonts w:ascii="Times New Roman" w:hAnsi="Times New Roman"/>
          <w:color w:val="000000" w:themeColor="text1"/>
        </w:rPr>
        <w:t>s</w:t>
      </w:r>
      <w:r w:rsidR="00A60B40" w:rsidRPr="00C8674A">
        <w:rPr>
          <w:rFonts w:ascii="Times New Roman" w:hAnsi="Times New Roman"/>
          <w:color w:val="000000" w:themeColor="text1"/>
        </w:rPr>
        <w:t xml:space="preserve"> par pārskata periodu </w:t>
      </w:r>
      <w:r w:rsidR="005657BD" w:rsidRPr="00C8674A">
        <w:rPr>
          <w:rFonts w:ascii="Times New Roman" w:hAnsi="Times New Roman"/>
          <w:color w:val="000000" w:themeColor="text1"/>
        </w:rPr>
        <w:t xml:space="preserve">tiek iesniegts </w:t>
      </w:r>
      <w:r w:rsidR="00A60B40" w:rsidRPr="00C8674A">
        <w:rPr>
          <w:rFonts w:ascii="Times New Roman" w:hAnsi="Times New Roman"/>
          <w:color w:val="000000" w:themeColor="text1"/>
        </w:rPr>
        <w:t xml:space="preserve">atbilstoši </w:t>
      </w:r>
      <w:r w:rsidR="00012660" w:rsidRPr="00C8674A">
        <w:rPr>
          <w:rFonts w:ascii="Times New Roman" w:hAnsi="Times New Roman"/>
          <w:color w:val="000000" w:themeColor="text1"/>
        </w:rPr>
        <w:t xml:space="preserve">maksājuma pieprasījuma grafikā </w:t>
      </w:r>
      <w:r w:rsidR="00A60B40" w:rsidRPr="00C8674A">
        <w:rPr>
          <w:rFonts w:ascii="Times New Roman" w:hAnsi="Times New Roman"/>
          <w:color w:val="000000" w:themeColor="text1"/>
        </w:rPr>
        <w:t>noteiktajiem termiņiem</w:t>
      </w:r>
      <w:r w:rsidR="00012660" w:rsidRPr="00C8674A">
        <w:rPr>
          <w:rFonts w:ascii="Times New Roman" w:hAnsi="Times New Roman"/>
          <w:color w:val="000000" w:themeColor="text1"/>
        </w:rPr>
        <w:t xml:space="preserve"> </w:t>
      </w:r>
      <w:proofErr w:type="spellStart"/>
      <w:r w:rsidR="00012660" w:rsidRPr="00C8674A">
        <w:rPr>
          <w:rFonts w:ascii="Times New Roman" w:hAnsi="Times New Roman"/>
          <w:color w:val="000000" w:themeColor="text1"/>
        </w:rPr>
        <w:t>Postdoc</w:t>
      </w:r>
      <w:proofErr w:type="spellEnd"/>
      <w:r w:rsidR="00012660" w:rsidRPr="00C8674A">
        <w:rPr>
          <w:rFonts w:ascii="Times New Roman" w:hAnsi="Times New Roman"/>
          <w:color w:val="000000" w:themeColor="text1"/>
        </w:rPr>
        <w:t xml:space="preserve"> sistēmā, aizpildot attiecīgās sadaļas un pievienojot pamatojošo dokumentācij</w:t>
      </w:r>
      <w:r w:rsidR="00AE1ECA" w:rsidRPr="00C8674A">
        <w:rPr>
          <w:rFonts w:ascii="Times New Roman" w:hAnsi="Times New Roman"/>
          <w:color w:val="000000" w:themeColor="text1"/>
        </w:rPr>
        <w:t>u</w:t>
      </w:r>
      <w:r w:rsidR="00FD495D" w:rsidRPr="00C8674A">
        <w:rPr>
          <w:rFonts w:ascii="Times New Roman" w:hAnsi="Times New Roman"/>
          <w:color w:val="000000" w:themeColor="text1"/>
        </w:rPr>
        <w:t>.</w:t>
      </w:r>
    </w:p>
    <w:p w14:paraId="6C3785AC" w14:textId="77777777" w:rsidR="0086017E" w:rsidRPr="00C8674A" w:rsidRDefault="00762298" w:rsidP="0086017E">
      <w:pPr>
        <w:pStyle w:val="ListParagraph"/>
        <w:numPr>
          <w:ilvl w:val="0"/>
          <w:numId w:val="33"/>
        </w:numPr>
        <w:tabs>
          <w:tab w:val="left" w:pos="284"/>
        </w:tabs>
        <w:spacing w:after="120" w:line="240" w:lineRule="auto"/>
        <w:ind w:left="284" w:hanging="284"/>
        <w:contextualSpacing w:val="0"/>
        <w:jc w:val="both"/>
        <w:rPr>
          <w:rFonts w:ascii="Times New Roman" w:hAnsi="Times New Roman"/>
          <w:color w:val="000000" w:themeColor="text1"/>
        </w:rPr>
      </w:pPr>
      <w:r w:rsidRPr="00C8674A">
        <w:rPr>
          <w:rFonts w:ascii="Times New Roman" w:hAnsi="Times New Roman"/>
          <w:color w:val="000000" w:themeColor="text1"/>
        </w:rPr>
        <w:t>M</w:t>
      </w:r>
      <w:r w:rsidR="001F22FF" w:rsidRPr="00C8674A">
        <w:rPr>
          <w:rFonts w:ascii="Times New Roman" w:hAnsi="Times New Roman"/>
          <w:color w:val="000000" w:themeColor="text1"/>
        </w:rPr>
        <w:t>aksājuma pieprasījumā</w:t>
      </w:r>
      <w:r w:rsidR="00CE63B7" w:rsidRPr="00C8674A">
        <w:rPr>
          <w:rFonts w:ascii="Times New Roman" w:hAnsi="Times New Roman"/>
          <w:color w:val="000000" w:themeColor="text1"/>
        </w:rPr>
        <w:t xml:space="preserve"> tiek iekļauti </w:t>
      </w:r>
      <w:r w:rsidRPr="00C8674A">
        <w:rPr>
          <w:rFonts w:ascii="Times New Roman" w:hAnsi="Times New Roman"/>
          <w:color w:val="000000" w:themeColor="text1"/>
        </w:rPr>
        <w:t>tik</w:t>
      </w:r>
      <w:r w:rsidR="001F22FF" w:rsidRPr="00C8674A">
        <w:rPr>
          <w:rFonts w:ascii="Times New Roman" w:hAnsi="Times New Roman"/>
          <w:color w:val="000000" w:themeColor="text1"/>
        </w:rPr>
        <w:t>ai tādi pārskata periodā veiktie maksājumi</w:t>
      </w:r>
      <w:r w:rsidRPr="00C8674A">
        <w:rPr>
          <w:rFonts w:ascii="Times New Roman" w:hAnsi="Times New Roman"/>
          <w:color w:val="000000" w:themeColor="text1"/>
        </w:rPr>
        <w:t xml:space="preserve">, kas ir pamatoti ar </w:t>
      </w:r>
      <w:r w:rsidR="001F22FF" w:rsidRPr="00C8674A">
        <w:rPr>
          <w:rFonts w:ascii="Times New Roman" w:hAnsi="Times New Roman"/>
          <w:color w:val="000000" w:themeColor="text1"/>
        </w:rPr>
        <w:t>izdevumus pamatojošiem dokumentiem</w:t>
      </w:r>
      <w:r w:rsidR="00FF5B93" w:rsidRPr="00C8674A">
        <w:rPr>
          <w:rFonts w:ascii="Times New Roman" w:hAnsi="Times New Roman"/>
          <w:color w:val="000000" w:themeColor="text1"/>
        </w:rPr>
        <w:t xml:space="preserve"> </w:t>
      </w:r>
      <w:r w:rsidRPr="00C8674A">
        <w:rPr>
          <w:rFonts w:ascii="Times New Roman" w:hAnsi="Times New Roman"/>
          <w:color w:val="000000" w:themeColor="text1"/>
        </w:rPr>
        <w:t xml:space="preserve">(tikai par </w:t>
      </w:r>
      <w:r w:rsidR="001974F3" w:rsidRPr="00C8674A">
        <w:rPr>
          <w:rFonts w:ascii="Times New Roman" w:hAnsi="Times New Roman"/>
          <w:color w:val="000000" w:themeColor="text1"/>
        </w:rPr>
        <w:t xml:space="preserve">tiešajiem </w:t>
      </w:r>
      <w:r w:rsidRPr="00C8674A">
        <w:rPr>
          <w:rFonts w:ascii="Times New Roman" w:hAnsi="Times New Roman"/>
          <w:color w:val="000000" w:themeColor="text1"/>
        </w:rPr>
        <w:t>attiecināmajiem izdevumiem).</w:t>
      </w:r>
    </w:p>
    <w:p w14:paraId="48609BC1" w14:textId="77777777" w:rsidR="00194A0B" w:rsidRPr="00C8674A" w:rsidRDefault="0097007E" w:rsidP="0086017E">
      <w:pPr>
        <w:pStyle w:val="ListParagraph"/>
        <w:numPr>
          <w:ilvl w:val="0"/>
          <w:numId w:val="33"/>
        </w:numPr>
        <w:tabs>
          <w:tab w:val="left" w:pos="284"/>
        </w:tabs>
        <w:spacing w:after="120" w:line="240" w:lineRule="auto"/>
        <w:ind w:left="284" w:hanging="284"/>
        <w:contextualSpacing w:val="0"/>
        <w:jc w:val="both"/>
        <w:rPr>
          <w:rFonts w:ascii="Times New Roman" w:hAnsi="Times New Roman"/>
          <w:color w:val="000000" w:themeColor="text1"/>
        </w:rPr>
      </w:pPr>
      <w:r w:rsidRPr="00C8674A">
        <w:rPr>
          <w:rFonts w:ascii="Times New Roman" w:hAnsi="Times New Roman"/>
          <w:color w:val="000000" w:themeColor="text1"/>
        </w:rPr>
        <w:t>V</w:t>
      </w:r>
      <w:r w:rsidR="00762298" w:rsidRPr="00C8674A">
        <w:rPr>
          <w:rFonts w:ascii="Times New Roman" w:hAnsi="Times New Roman"/>
          <w:color w:val="000000" w:themeColor="text1"/>
        </w:rPr>
        <w:t>isos p</w:t>
      </w:r>
      <w:r w:rsidR="00792D7D" w:rsidRPr="00C8674A">
        <w:rPr>
          <w:rFonts w:ascii="Times New Roman" w:hAnsi="Times New Roman"/>
          <w:color w:val="000000" w:themeColor="text1"/>
        </w:rPr>
        <w:t>ētniecības pieteikuma</w:t>
      </w:r>
      <w:r w:rsidR="00762298" w:rsidRPr="00C8674A">
        <w:rPr>
          <w:rFonts w:ascii="Times New Roman" w:hAnsi="Times New Roman"/>
          <w:color w:val="000000" w:themeColor="text1"/>
        </w:rPr>
        <w:t xml:space="preserve"> attaisnojuma </w:t>
      </w:r>
      <w:r w:rsidRPr="00C8674A">
        <w:rPr>
          <w:rFonts w:ascii="Times New Roman" w:hAnsi="Times New Roman"/>
          <w:color w:val="000000" w:themeColor="text1"/>
        </w:rPr>
        <w:t xml:space="preserve">dokumentos ir jānorāda </w:t>
      </w:r>
      <w:r w:rsidR="00792D7D" w:rsidRPr="00C8674A">
        <w:rPr>
          <w:rFonts w:ascii="Times New Roman" w:hAnsi="Times New Roman"/>
          <w:color w:val="000000" w:themeColor="text1"/>
        </w:rPr>
        <w:t>pētniecības pieteikuma</w:t>
      </w:r>
      <w:r w:rsidRPr="00C8674A">
        <w:rPr>
          <w:rFonts w:ascii="Times New Roman" w:hAnsi="Times New Roman"/>
          <w:color w:val="000000" w:themeColor="text1"/>
        </w:rPr>
        <w:t xml:space="preserve"> numurs </w:t>
      </w:r>
    </w:p>
    <w:p w14:paraId="3D20A3F2" w14:textId="3B97C4AB" w:rsidR="00012660" w:rsidRPr="00C8674A" w:rsidRDefault="00762298" w:rsidP="0086017E">
      <w:pPr>
        <w:pStyle w:val="ListParagraph"/>
        <w:numPr>
          <w:ilvl w:val="0"/>
          <w:numId w:val="33"/>
        </w:numPr>
        <w:tabs>
          <w:tab w:val="left" w:pos="284"/>
        </w:tabs>
        <w:spacing w:after="120" w:line="240" w:lineRule="auto"/>
        <w:ind w:left="284" w:hanging="284"/>
        <w:contextualSpacing w:val="0"/>
        <w:jc w:val="both"/>
        <w:rPr>
          <w:rFonts w:ascii="Times New Roman" w:hAnsi="Times New Roman"/>
          <w:color w:val="000000" w:themeColor="text1"/>
        </w:rPr>
      </w:pPr>
      <w:r w:rsidRPr="00C8674A">
        <w:rPr>
          <w:rFonts w:ascii="Times New Roman" w:hAnsi="Times New Roman"/>
          <w:color w:val="000000" w:themeColor="text1"/>
        </w:rPr>
        <w:t xml:space="preserve">Pievienotie attaisnojuma dokumenti </w:t>
      </w:r>
      <w:r w:rsidR="00CE63B7" w:rsidRPr="00C8674A">
        <w:rPr>
          <w:rFonts w:ascii="Times New Roman" w:hAnsi="Times New Roman"/>
          <w:color w:val="000000" w:themeColor="text1"/>
        </w:rPr>
        <w:t xml:space="preserve">ir </w:t>
      </w:r>
      <w:r w:rsidRPr="00C8674A">
        <w:rPr>
          <w:rFonts w:ascii="Times New Roman" w:hAnsi="Times New Roman"/>
          <w:color w:val="000000" w:themeColor="text1"/>
        </w:rPr>
        <w:t xml:space="preserve">jānoformē atbilstoši likuma „Par grāmatvedību” prasībām (latviešu valodā, par vērtības mēru lieto Latvijas Republikas naudas vienību — </w:t>
      </w:r>
      <w:r w:rsidR="00D366C0" w:rsidRPr="00C8674A">
        <w:rPr>
          <w:rFonts w:ascii="Times New Roman" w:hAnsi="Times New Roman"/>
          <w:color w:val="000000" w:themeColor="text1"/>
        </w:rPr>
        <w:t>eiro</w:t>
      </w:r>
      <w:r w:rsidRPr="00C8674A">
        <w:rPr>
          <w:rFonts w:ascii="Times New Roman" w:hAnsi="Times New Roman"/>
          <w:color w:val="000000" w:themeColor="text1"/>
        </w:rPr>
        <w:t>, rekvizīti, identifikācijas dati: iestādes (uzņēmuma) nosaukums, reģistrācijas numurs, adrese, dokumenta nosaukums, numurs un datums, saimnieciskā darījuma apraksts un pamatojums, mērītāji (daudzumi, summas), dalībnieki (darījumā tieši iesaistītās personas) un par saimnieciskā darījuma veikšanu un attaisnojuma dokumentā sniegtās informācijas pareizību atbildīgo personu paraksti). Atsevišķiem attaisnojuma dokumentu veidiem var būt obligāti arī citi papildu rekvizīti (zīmogs un citi), kurus paredz attiecīgie normatīvie akti.</w:t>
      </w:r>
    </w:p>
    <w:p w14:paraId="3D20A3F3" w14:textId="790AD6D9" w:rsidR="00D22DCB" w:rsidRPr="00C8674A" w:rsidRDefault="009C5138" w:rsidP="009C5138">
      <w:pPr>
        <w:autoSpaceDE w:val="0"/>
        <w:autoSpaceDN w:val="0"/>
        <w:adjustRightInd w:val="0"/>
        <w:spacing w:after="120" w:line="240" w:lineRule="auto"/>
        <w:ind w:left="426"/>
        <w:jc w:val="both"/>
        <w:outlineLvl w:val="0"/>
        <w:rPr>
          <w:rFonts w:ascii="Times New Roman" w:hAnsi="Times New Roman"/>
          <w:b/>
          <w:color w:val="000000" w:themeColor="text1"/>
          <w:sz w:val="24"/>
          <w:szCs w:val="24"/>
          <w:u w:val="single"/>
        </w:rPr>
      </w:pPr>
      <w:r w:rsidRPr="00C8674A">
        <w:rPr>
          <w:rFonts w:ascii="Times New Roman" w:hAnsi="Times New Roman"/>
          <w:color w:val="000000" w:themeColor="text1"/>
          <w:sz w:val="24"/>
          <w:szCs w:val="24"/>
          <w:lang w:eastAsia="lv-LV"/>
        </w:rPr>
        <w:br w:type="page"/>
      </w:r>
    </w:p>
    <w:tbl>
      <w:tblPr>
        <w:tblStyle w:val="GridTable1Light-Accent1"/>
        <w:tblpPr w:leftFromText="180" w:rightFromText="180" w:vertAnchor="text" w:tblpY="1"/>
        <w:tblW w:w="9081" w:type="dxa"/>
        <w:tblLook w:val="04A0" w:firstRow="1" w:lastRow="0" w:firstColumn="1" w:lastColumn="0" w:noHBand="0" w:noVBand="1"/>
      </w:tblPr>
      <w:tblGrid>
        <w:gridCol w:w="547"/>
        <w:gridCol w:w="306"/>
        <w:gridCol w:w="1260"/>
        <w:gridCol w:w="532"/>
        <w:gridCol w:w="2886"/>
        <w:gridCol w:w="532"/>
        <w:gridCol w:w="3018"/>
      </w:tblGrid>
      <w:tr w:rsidR="00C8674A" w:rsidRPr="00C8674A" w14:paraId="73A8C5CA" w14:textId="77777777" w:rsidTr="429544D3">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081" w:type="dxa"/>
            <w:gridSpan w:val="7"/>
            <w:shd w:val="clear" w:color="auto" w:fill="B4C6E7" w:themeFill="accent1" w:themeFillTint="66"/>
          </w:tcPr>
          <w:p w14:paraId="124B73DE" w14:textId="48C8CAED" w:rsidR="00AB6B71" w:rsidRPr="005437AB" w:rsidRDefault="00AB6B71" w:rsidP="007B60B2">
            <w:pPr>
              <w:spacing w:after="0" w:line="240" w:lineRule="auto"/>
              <w:rPr>
                <w:rFonts w:ascii="Times New Roman" w:hAnsi="Times New Roman"/>
                <w:color w:val="000000" w:themeColor="text1"/>
                <w:sz w:val="24"/>
                <w:szCs w:val="24"/>
              </w:rPr>
            </w:pPr>
            <w:r w:rsidRPr="005437AB">
              <w:rPr>
                <w:rFonts w:ascii="Times New Roman" w:hAnsi="Times New Roman"/>
                <w:color w:val="000000" w:themeColor="text1"/>
                <w:sz w:val="24"/>
                <w:szCs w:val="24"/>
                <w:lang w:eastAsia="lv-LV"/>
              </w:rPr>
              <w:lastRenderedPageBreak/>
              <w:t>1.</w:t>
            </w:r>
            <w:r w:rsidRPr="005437AB">
              <w:rPr>
                <w:rFonts w:ascii="Times New Roman" w:hAnsi="Times New Roman"/>
                <w:color w:val="000000" w:themeColor="text1"/>
                <w:sz w:val="24"/>
                <w:szCs w:val="24"/>
                <w:u w:val="single"/>
              </w:rPr>
              <w:t xml:space="preserve">Izdevumus pamatojošie dokumenti (jāiesniedz </w:t>
            </w:r>
            <w:r w:rsidR="007114F8" w:rsidRPr="005437AB">
              <w:rPr>
                <w:rFonts w:ascii="Times New Roman" w:hAnsi="Times New Roman"/>
                <w:sz w:val="24"/>
                <w:szCs w:val="24"/>
                <w:u w:val="single"/>
              </w:rPr>
              <w:t xml:space="preserve"> pēcdoktorantūras pētniecības informācijas sistēmā (turpmāk – </w:t>
            </w:r>
            <w:proofErr w:type="spellStart"/>
            <w:r w:rsidR="007114F8" w:rsidRPr="005437AB">
              <w:rPr>
                <w:rFonts w:ascii="Times New Roman" w:hAnsi="Times New Roman"/>
                <w:sz w:val="24"/>
                <w:szCs w:val="24"/>
                <w:u w:val="single"/>
              </w:rPr>
              <w:t>Postdoc</w:t>
            </w:r>
            <w:proofErr w:type="spellEnd"/>
            <w:r w:rsidR="007114F8" w:rsidRPr="005437AB">
              <w:rPr>
                <w:rFonts w:ascii="Times New Roman" w:hAnsi="Times New Roman"/>
                <w:sz w:val="24"/>
                <w:szCs w:val="24"/>
                <w:u w:val="single"/>
              </w:rPr>
              <w:t xml:space="preserve"> sistēma</w:t>
            </w:r>
            <w:r w:rsidRPr="005437AB">
              <w:rPr>
                <w:rFonts w:ascii="Times New Roman" w:hAnsi="Times New Roman"/>
                <w:color w:val="000000" w:themeColor="text1"/>
                <w:sz w:val="24"/>
                <w:szCs w:val="24"/>
                <w:u w:val="single"/>
              </w:rPr>
              <w:t>)</w:t>
            </w:r>
          </w:p>
        </w:tc>
      </w:tr>
      <w:tr w:rsidR="00C8674A" w:rsidRPr="00C8674A" w14:paraId="3D20A3F8" w14:textId="77777777" w:rsidTr="429544D3">
        <w:trPr>
          <w:trHeight w:val="408"/>
        </w:trPr>
        <w:tc>
          <w:tcPr>
            <w:cnfStyle w:val="001000000000" w:firstRow="0" w:lastRow="0" w:firstColumn="1" w:lastColumn="0" w:oddVBand="0" w:evenVBand="0" w:oddHBand="0" w:evenHBand="0" w:firstRowFirstColumn="0" w:firstRowLastColumn="0" w:lastRowFirstColumn="0" w:lastRowLastColumn="0"/>
            <w:tcW w:w="853" w:type="dxa"/>
            <w:gridSpan w:val="2"/>
          </w:tcPr>
          <w:p w14:paraId="3D20A3F4" w14:textId="77777777" w:rsidR="007923C4" w:rsidRPr="00C8674A" w:rsidRDefault="007923C4" w:rsidP="007B60B2">
            <w:pPr>
              <w:spacing w:after="0" w:line="240" w:lineRule="auto"/>
              <w:jc w:val="center"/>
              <w:rPr>
                <w:rFonts w:ascii="Times New Roman" w:hAnsi="Times New Roman"/>
                <w:b w:val="0"/>
                <w:color w:val="000000" w:themeColor="text1"/>
              </w:rPr>
            </w:pPr>
          </w:p>
        </w:tc>
        <w:tc>
          <w:tcPr>
            <w:tcW w:w="1792" w:type="dxa"/>
            <w:gridSpan w:val="2"/>
            <w:hideMark/>
          </w:tcPr>
          <w:p w14:paraId="3D20A3F5" w14:textId="77777777" w:rsidR="007923C4" w:rsidRPr="00C8674A" w:rsidRDefault="007923C4"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rPr>
            </w:pPr>
            <w:r w:rsidRPr="00C8674A">
              <w:rPr>
                <w:rFonts w:ascii="Times New Roman" w:hAnsi="Times New Roman"/>
                <w:b/>
                <w:color w:val="000000" w:themeColor="text1"/>
              </w:rPr>
              <w:t>Izdevumu veids</w:t>
            </w:r>
          </w:p>
        </w:tc>
        <w:tc>
          <w:tcPr>
            <w:tcW w:w="3418" w:type="dxa"/>
            <w:gridSpan w:val="2"/>
            <w:hideMark/>
          </w:tcPr>
          <w:p w14:paraId="3D20A3F6" w14:textId="77777777" w:rsidR="007923C4" w:rsidRPr="00C8674A" w:rsidRDefault="007923C4"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rPr>
            </w:pPr>
            <w:r w:rsidRPr="00C8674A">
              <w:rPr>
                <w:rFonts w:ascii="Times New Roman" w:hAnsi="Times New Roman"/>
                <w:b/>
                <w:color w:val="000000" w:themeColor="text1"/>
              </w:rPr>
              <w:t>Attaisnojuma dokumenti</w:t>
            </w:r>
          </w:p>
        </w:tc>
        <w:tc>
          <w:tcPr>
            <w:tcW w:w="3018" w:type="dxa"/>
            <w:hideMark/>
          </w:tcPr>
          <w:p w14:paraId="3D20A3F7" w14:textId="77777777" w:rsidR="007923C4" w:rsidRPr="00C8674A" w:rsidRDefault="007923C4"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rPr>
            </w:pPr>
            <w:r w:rsidRPr="00C8674A">
              <w:rPr>
                <w:rFonts w:ascii="Times New Roman" w:hAnsi="Times New Roman"/>
                <w:b/>
                <w:color w:val="000000" w:themeColor="text1"/>
              </w:rPr>
              <w:t>Komentāri</w:t>
            </w:r>
          </w:p>
        </w:tc>
      </w:tr>
      <w:tr w:rsidR="00C8674A" w:rsidRPr="00C8674A" w14:paraId="3D20A3FF" w14:textId="77777777" w:rsidTr="429544D3">
        <w:tc>
          <w:tcPr>
            <w:cnfStyle w:val="001000000000" w:firstRow="0" w:lastRow="0" w:firstColumn="1" w:lastColumn="0" w:oddVBand="0" w:evenVBand="0" w:oddHBand="0" w:evenHBand="0" w:firstRowFirstColumn="0" w:firstRowLastColumn="0" w:lastRowFirstColumn="0" w:lastRowLastColumn="0"/>
            <w:tcW w:w="853" w:type="dxa"/>
            <w:gridSpan w:val="2"/>
            <w:vMerge w:val="restart"/>
          </w:tcPr>
          <w:p w14:paraId="3D20A3F9" w14:textId="230CB8B0" w:rsidR="007923C4" w:rsidRPr="00C8674A" w:rsidRDefault="003757EB" w:rsidP="007B60B2">
            <w:pPr>
              <w:spacing w:after="0" w:line="240" w:lineRule="auto"/>
              <w:jc w:val="center"/>
              <w:rPr>
                <w:rFonts w:ascii="Times New Roman" w:hAnsi="Times New Roman"/>
                <w:color w:val="000000" w:themeColor="text1"/>
              </w:rPr>
            </w:pPr>
            <w:r w:rsidRPr="00C8674A">
              <w:rPr>
                <w:rFonts w:ascii="Times New Roman" w:hAnsi="Times New Roman"/>
                <w:color w:val="000000" w:themeColor="text1"/>
              </w:rPr>
              <w:t>1.1.</w:t>
            </w:r>
          </w:p>
        </w:tc>
        <w:tc>
          <w:tcPr>
            <w:tcW w:w="1792" w:type="dxa"/>
            <w:gridSpan w:val="2"/>
            <w:vMerge w:val="restart"/>
            <w:hideMark/>
          </w:tcPr>
          <w:p w14:paraId="3D20A3FA" w14:textId="77777777" w:rsidR="007923C4" w:rsidRPr="00C8674A" w:rsidRDefault="007923C4"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Pēcdoktoranta atalgojuma izdevumi</w:t>
            </w:r>
          </w:p>
        </w:tc>
        <w:tc>
          <w:tcPr>
            <w:tcW w:w="3418" w:type="dxa"/>
            <w:gridSpan w:val="2"/>
            <w:hideMark/>
          </w:tcPr>
          <w:p w14:paraId="3D20A3FB" w14:textId="77777777" w:rsidR="007923C4" w:rsidRPr="00C8674A" w:rsidRDefault="007923C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Darba līgums/vienošanās pie esošā darba līguma</w:t>
            </w:r>
          </w:p>
        </w:tc>
        <w:tc>
          <w:tcPr>
            <w:tcW w:w="3018" w:type="dxa"/>
          </w:tcPr>
          <w:p w14:paraId="3D20A3FC" w14:textId="77777777" w:rsidR="004F3E47" w:rsidRPr="00C8674A" w:rsidRDefault="004F3E47"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u w:val="single"/>
              </w:rPr>
            </w:pPr>
            <w:r w:rsidRPr="00C8674A">
              <w:rPr>
                <w:rFonts w:ascii="Times New Roman" w:hAnsi="Times New Roman"/>
                <w:color w:val="000000" w:themeColor="text1"/>
                <w:u w:val="single"/>
              </w:rPr>
              <w:t>Darbs projektā ir pamatdarbs uz pilnu darba laiku</w:t>
            </w:r>
          </w:p>
          <w:p w14:paraId="3D20A3FD" w14:textId="77777777" w:rsidR="004F3E47" w:rsidRPr="00C8674A" w:rsidRDefault="004F3E47"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Darba līgums starp darba devēju un darbinieku</w:t>
            </w:r>
          </w:p>
          <w:p w14:paraId="3D20A3FE" w14:textId="77777777" w:rsidR="007923C4" w:rsidRPr="00C8674A" w:rsidRDefault="007923C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themeColor="text1"/>
              </w:rPr>
            </w:pPr>
          </w:p>
        </w:tc>
      </w:tr>
      <w:tr w:rsidR="00C8674A" w:rsidRPr="00C8674A" w14:paraId="3D20A404" w14:textId="77777777" w:rsidTr="429544D3">
        <w:tc>
          <w:tcPr>
            <w:cnfStyle w:val="001000000000" w:firstRow="0" w:lastRow="0" w:firstColumn="1" w:lastColumn="0" w:oddVBand="0" w:evenVBand="0" w:oddHBand="0" w:evenHBand="0" w:firstRowFirstColumn="0" w:firstRowLastColumn="0" w:lastRowFirstColumn="0" w:lastRowLastColumn="0"/>
            <w:tcW w:w="853" w:type="dxa"/>
            <w:gridSpan w:val="2"/>
            <w:vMerge/>
          </w:tcPr>
          <w:p w14:paraId="3D20A400" w14:textId="77777777" w:rsidR="007923C4" w:rsidRPr="00C8674A" w:rsidRDefault="007923C4" w:rsidP="007B60B2">
            <w:pPr>
              <w:spacing w:after="0" w:line="240" w:lineRule="auto"/>
              <w:rPr>
                <w:rFonts w:ascii="Times New Roman" w:hAnsi="Times New Roman"/>
                <w:color w:val="000000" w:themeColor="text1"/>
              </w:rPr>
            </w:pPr>
          </w:p>
        </w:tc>
        <w:tc>
          <w:tcPr>
            <w:tcW w:w="1792" w:type="dxa"/>
            <w:gridSpan w:val="2"/>
            <w:vMerge/>
            <w:hideMark/>
          </w:tcPr>
          <w:p w14:paraId="3D20A401" w14:textId="77777777" w:rsidR="007923C4" w:rsidRPr="00C8674A" w:rsidRDefault="007923C4" w:rsidP="007B60B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hideMark/>
          </w:tcPr>
          <w:p w14:paraId="3D20A402" w14:textId="77777777" w:rsidR="007923C4" w:rsidRPr="00C8674A" w:rsidRDefault="007923C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Amata apraksts</w:t>
            </w:r>
          </w:p>
        </w:tc>
        <w:tc>
          <w:tcPr>
            <w:tcW w:w="3018" w:type="dxa"/>
          </w:tcPr>
          <w:p w14:paraId="3D20A403" w14:textId="77777777" w:rsidR="007923C4" w:rsidRPr="00C8674A" w:rsidRDefault="004F3E47"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Amata apraksts, </w:t>
            </w:r>
            <w:r w:rsidR="00E2313E" w:rsidRPr="00C8674A">
              <w:rPr>
                <w:rFonts w:ascii="Times New Roman" w:hAnsi="Times New Roman"/>
                <w:color w:val="000000" w:themeColor="text1"/>
              </w:rPr>
              <w:t xml:space="preserve">kurā norāda pienākumus, atbildību, sasniedzamos rezultātus </w:t>
            </w:r>
          </w:p>
        </w:tc>
      </w:tr>
      <w:tr w:rsidR="00C8674A" w:rsidRPr="00C8674A" w14:paraId="3D20A409" w14:textId="77777777" w:rsidTr="429544D3">
        <w:tc>
          <w:tcPr>
            <w:cnfStyle w:val="001000000000" w:firstRow="0" w:lastRow="0" w:firstColumn="1" w:lastColumn="0" w:oddVBand="0" w:evenVBand="0" w:oddHBand="0" w:evenHBand="0" w:firstRowFirstColumn="0" w:firstRowLastColumn="0" w:lastRowFirstColumn="0" w:lastRowLastColumn="0"/>
            <w:tcW w:w="853" w:type="dxa"/>
            <w:gridSpan w:val="2"/>
            <w:vMerge/>
          </w:tcPr>
          <w:p w14:paraId="3D20A405" w14:textId="77777777" w:rsidR="007923C4" w:rsidRPr="00C8674A" w:rsidRDefault="007923C4" w:rsidP="007B60B2">
            <w:pPr>
              <w:spacing w:after="0" w:line="240" w:lineRule="auto"/>
              <w:rPr>
                <w:rFonts w:ascii="Times New Roman" w:hAnsi="Times New Roman"/>
                <w:color w:val="000000" w:themeColor="text1"/>
              </w:rPr>
            </w:pPr>
          </w:p>
        </w:tc>
        <w:tc>
          <w:tcPr>
            <w:tcW w:w="1792" w:type="dxa"/>
            <w:gridSpan w:val="2"/>
            <w:vMerge/>
            <w:hideMark/>
          </w:tcPr>
          <w:p w14:paraId="3D20A406" w14:textId="77777777" w:rsidR="007923C4" w:rsidRPr="00C8674A" w:rsidRDefault="007923C4" w:rsidP="007B60B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hideMark/>
          </w:tcPr>
          <w:p w14:paraId="3D20A407" w14:textId="77777777" w:rsidR="007923C4" w:rsidRPr="00C8674A" w:rsidRDefault="007923C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Darba laika uzskaites dokumentācija</w:t>
            </w:r>
          </w:p>
        </w:tc>
        <w:tc>
          <w:tcPr>
            <w:tcW w:w="3018" w:type="dxa"/>
            <w:hideMark/>
          </w:tcPr>
          <w:p w14:paraId="3D20A408" w14:textId="77777777" w:rsidR="007923C4" w:rsidRPr="00C8674A" w:rsidRDefault="007923C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Darba laika uzskaites </w:t>
            </w:r>
            <w:r w:rsidR="00E2313E" w:rsidRPr="00C8674A">
              <w:rPr>
                <w:rFonts w:ascii="Times New Roman" w:hAnsi="Times New Roman"/>
                <w:color w:val="000000" w:themeColor="text1"/>
              </w:rPr>
              <w:t xml:space="preserve">veidlapa </w:t>
            </w:r>
            <w:r w:rsidR="004F3E47" w:rsidRPr="00C8674A">
              <w:rPr>
                <w:rFonts w:ascii="Times New Roman" w:hAnsi="Times New Roman"/>
                <w:color w:val="000000" w:themeColor="text1"/>
              </w:rPr>
              <w:t>par katru nostrādāto mēnesi</w:t>
            </w:r>
          </w:p>
        </w:tc>
      </w:tr>
      <w:tr w:rsidR="00C8674A" w:rsidRPr="00C8674A" w14:paraId="3D20A410" w14:textId="77777777" w:rsidTr="429544D3">
        <w:tc>
          <w:tcPr>
            <w:cnfStyle w:val="001000000000" w:firstRow="0" w:lastRow="0" w:firstColumn="1" w:lastColumn="0" w:oddVBand="0" w:evenVBand="0" w:oddHBand="0" w:evenHBand="0" w:firstRowFirstColumn="0" w:firstRowLastColumn="0" w:lastRowFirstColumn="0" w:lastRowLastColumn="0"/>
            <w:tcW w:w="853" w:type="dxa"/>
            <w:gridSpan w:val="2"/>
            <w:vMerge/>
          </w:tcPr>
          <w:p w14:paraId="3D20A40A" w14:textId="77777777" w:rsidR="007923C4" w:rsidRPr="00C8674A" w:rsidRDefault="007923C4" w:rsidP="007B60B2">
            <w:pPr>
              <w:spacing w:after="0" w:line="240" w:lineRule="auto"/>
              <w:rPr>
                <w:rFonts w:ascii="Times New Roman" w:hAnsi="Times New Roman"/>
                <w:color w:val="000000" w:themeColor="text1"/>
              </w:rPr>
            </w:pPr>
          </w:p>
        </w:tc>
        <w:tc>
          <w:tcPr>
            <w:tcW w:w="1792" w:type="dxa"/>
            <w:gridSpan w:val="2"/>
            <w:vMerge/>
            <w:hideMark/>
          </w:tcPr>
          <w:p w14:paraId="3D20A40B" w14:textId="77777777" w:rsidR="007923C4" w:rsidRPr="00C8674A" w:rsidRDefault="007923C4" w:rsidP="007B60B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hideMark/>
          </w:tcPr>
          <w:p w14:paraId="3D20A40C" w14:textId="77777777" w:rsidR="007923C4" w:rsidRPr="00C8674A" w:rsidRDefault="007923C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u w:val="single"/>
              </w:rPr>
            </w:pPr>
            <w:r w:rsidRPr="00C8674A">
              <w:rPr>
                <w:rFonts w:ascii="Times New Roman" w:hAnsi="Times New Roman"/>
                <w:color w:val="000000" w:themeColor="text1"/>
                <w:u w:val="single"/>
              </w:rPr>
              <w:t>Pamatojošā dokumentācija:</w:t>
            </w:r>
          </w:p>
          <w:p w14:paraId="3D20A40D" w14:textId="77777777" w:rsidR="007923C4" w:rsidRPr="00C8674A" w:rsidRDefault="007923C4" w:rsidP="007B60B2">
            <w:pPr>
              <w:pStyle w:val="ListParagraph"/>
              <w:numPr>
                <w:ilvl w:val="0"/>
                <w:numId w:val="11"/>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Darba algas aprēķin</w:t>
            </w:r>
            <w:r w:rsidR="00A431D8" w:rsidRPr="00C8674A">
              <w:rPr>
                <w:rFonts w:ascii="Times New Roman" w:hAnsi="Times New Roman"/>
                <w:color w:val="000000" w:themeColor="text1"/>
              </w:rPr>
              <w:t>s</w:t>
            </w:r>
            <w:r w:rsidRPr="00C8674A">
              <w:rPr>
                <w:rFonts w:ascii="Times New Roman" w:hAnsi="Times New Roman"/>
                <w:color w:val="000000" w:themeColor="text1"/>
              </w:rPr>
              <w:t xml:space="preserve"> ar pārskatāmu nodokļu (VSAOI un IIN) aprēķinu un neapliekamo minimumu (ja attiecināms), nodokļa atvieglojumu par apgādībā esošajām personām (ja attiecināms), kā arī citiem veiktiem ieturējumiem (ja attiecināms) un neto darba alg</w:t>
            </w:r>
            <w:r w:rsidR="00A431D8" w:rsidRPr="00C8674A">
              <w:rPr>
                <w:rFonts w:ascii="Times New Roman" w:hAnsi="Times New Roman"/>
                <w:color w:val="000000" w:themeColor="text1"/>
              </w:rPr>
              <w:t>a</w:t>
            </w:r>
            <w:r w:rsidRPr="00C8674A">
              <w:rPr>
                <w:rFonts w:ascii="Times New Roman" w:hAnsi="Times New Roman"/>
                <w:color w:val="000000" w:themeColor="text1"/>
              </w:rPr>
              <w:t>.</w:t>
            </w:r>
          </w:p>
          <w:p w14:paraId="3D20A40E" w14:textId="77777777" w:rsidR="004F3E47" w:rsidRPr="00C8674A" w:rsidRDefault="004F3E47" w:rsidP="007B60B2">
            <w:pPr>
              <w:pStyle w:val="ListParagraph"/>
              <w:numPr>
                <w:ilvl w:val="0"/>
                <w:numId w:val="11"/>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Valsts kases konta izraksts</w:t>
            </w:r>
          </w:p>
        </w:tc>
        <w:tc>
          <w:tcPr>
            <w:tcW w:w="3018" w:type="dxa"/>
            <w:hideMark/>
          </w:tcPr>
          <w:p w14:paraId="3D20A40F" w14:textId="77777777" w:rsidR="007923C4" w:rsidRPr="00C8674A" w:rsidRDefault="007923C4" w:rsidP="007B60B2">
            <w:pPr>
              <w:pStyle w:val="Heade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Atalgojuma aprēķini tiek iesniegti par projekta tiešajām attiecināmajām izmaksām</w:t>
            </w:r>
          </w:p>
        </w:tc>
      </w:tr>
      <w:tr w:rsidR="00C8674A" w:rsidRPr="00C8674A" w14:paraId="3D20A419" w14:textId="77777777" w:rsidTr="429544D3">
        <w:tc>
          <w:tcPr>
            <w:cnfStyle w:val="001000000000" w:firstRow="0" w:lastRow="0" w:firstColumn="1" w:lastColumn="0" w:oddVBand="0" w:evenVBand="0" w:oddHBand="0" w:evenHBand="0" w:firstRowFirstColumn="0" w:firstRowLastColumn="0" w:lastRowFirstColumn="0" w:lastRowLastColumn="0"/>
            <w:tcW w:w="853" w:type="dxa"/>
            <w:gridSpan w:val="2"/>
            <w:vMerge/>
          </w:tcPr>
          <w:p w14:paraId="3D20A411" w14:textId="77777777" w:rsidR="007923C4" w:rsidRPr="00C8674A" w:rsidRDefault="007923C4" w:rsidP="007B60B2">
            <w:pPr>
              <w:spacing w:after="0" w:line="240" w:lineRule="auto"/>
              <w:jc w:val="center"/>
              <w:rPr>
                <w:rFonts w:ascii="Times New Roman" w:hAnsi="Times New Roman"/>
                <w:color w:val="000000" w:themeColor="text1"/>
              </w:rPr>
            </w:pPr>
          </w:p>
        </w:tc>
        <w:tc>
          <w:tcPr>
            <w:tcW w:w="1792" w:type="dxa"/>
            <w:gridSpan w:val="2"/>
            <w:vMerge/>
          </w:tcPr>
          <w:p w14:paraId="3D20A412" w14:textId="77777777" w:rsidR="007923C4" w:rsidRPr="00C8674A" w:rsidRDefault="007923C4"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tcPr>
          <w:p w14:paraId="3D20A413" w14:textId="77777777" w:rsidR="007923C4" w:rsidRPr="00C8674A" w:rsidRDefault="007923C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Atvaļinājuma naudas izdevumu pamatojošie dokumenti:</w:t>
            </w:r>
          </w:p>
          <w:p w14:paraId="3D20A414" w14:textId="77777777" w:rsidR="007923C4" w:rsidRPr="00C8674A" w:rsidRDefault="007923C4" w:rsidP="007B60B2">
            <w:pPr>
              <w:pStyle w:val="ListParagraph"/>
              <w:numPr>
                <w:ilvl w:val="0"/>
                <w:numId w:val="12"/>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rīkojums par atvaļinājumu, </w:t>
            </w:r>
          </w:p>
          <w:p w14:paraId="3D20A415" w14:textId="77777777" w:rsidR="007923C4" w:rsidRPr="00C8674A" w:rsidRDefault="007923C4" w:rsidP="007B60B2">
            <w:pPr>
              <w:pStyle w:val="ListParagraph"/>
              <w:numPr>
                <w:ilvl w:val="0"/>
                <w:numId w:val="12"/>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atvaļinājuma naudas aprēķins,</w:t>
            </w:r>
          </w:p>
          <w:p w14:paraId="3D20A416" w14:textId="77777777" w:rsidR="007923C4" w:rsidRPr="00C8674A" w:rsidRDefault="007923C4" w:rsidP="007B60B2">
            <w:pPr>
              <w:pStyle w:val="ListParagraph"/>
              <w:numPr>
                <w:ilvl w:val="0"/>
                <w:numId w:val="12"/>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vidējās izpeļņas aprēķins.</w:t>
            </w:r>
            <w:r w:rsidRPr="00C8674A">
              <w:rPr>
                <w:rFonts w:ascii="Times New Roman" w:hAnsi="Times New Roman"/>
                <w:color w:val="000000" w:themeColor="text1"/>
              </w:rPr>
              <w:tab/>
            </w:r>
          </w:p>
        </w:tc>
        <w:tc>
          <w:tcPr>
            <w:tcW w:w="3018" w:type="dxa"/>
          </w:tcPr>
          <w:p w14:paraId="3D20A417" w14:textId="77777777" w:rsidR="007923C4" w:rsidRPr="00C8674A" w:rsidRDefault="007923C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Rīkojumā norāda atvaļinājuma ilgumu (no…līdz…) un nostrādāto laika periodu, par kuru tiek piešķirts atvaļinājums (rīkojumā norādītajam atvaļinājuma periodam jāsakrīt ar darba laika uzskaites tabelē norādīto informāciju).</w:t>
            </w:r>
          </w:p>
          <w:p w14:paraId="3D20A418" w14:textId="77777777" w:rsidR="00A431D8" w:rsidRPr="00C8674A" w:rsidRDefault="00A431D8"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Ja atvaļinājumu piešķiršanas process ir elektronisks, nepieciešams iesniegt izdruku no sistēmas, kas apliecina atvaļinājuma piešķiršanu un apstiprināšanu.</w:t>
            </w:r>
          </w:p>
        </w:tc>
      </w:tr>
      <w:tr w:rsidR="00C8674A" w:rsidRPr="00C8674A" w14:paraId="3D20A422" w14:textId="77777777" w:rsidTr="429544D3">
        <w:tc>
          <w:tcPr>
            <w:cnfStyle w:val="001000000000" w:firstRow="0" w:lastRow="0" w:firstColumn="1" w:lastColumn="0" w:oddVBand="0" w:evenVBand="0" w:oddHBand="0" w:evenHBand="0" w:firstRowFirstColumn="0" w:firstRowLastColumn="0" w:lastRowFirstColumn="0" w:lastRowLastColumn="0"/>
            <w:tcW w:w="853" w:type="dxa"/>
            <w:gridSpan w:val="2"/>
            <w:vMerge/>
          </w:tcPr>
          <w:p w14:paraId="3D20A41A" w14:textId="77777777" w:rsidR="007923C4" w:rsidRPr="00C8674A" w:rsidRDefault="007923C4" w:rsidP="007B60B2">
            <w:pPr>
              <w:spacing w:after="0" w:line="240" w:lineRule="auto"/>
              <w:jc w:val="center"/>
              <w:rPr>
                <w:rFonts w:ascii="Times New Roman" w:hAnsi="Times New Roman"/>
                <w:color w:val="000000" w:themeColor="text1"/>
              </w:rPr>
            </w:pPr>
          </w:p>
        </w:tc>
        <w:tc>
          <w:tcPr>
            <w:tcW w:w="1792" w:type="dxa"/>
            <w:gridSpan w:val="2"/>
            <w:vMerge/>
          </w:tcPr>
          <w:p w14:paraId="3D20A41B" w14:textId="77777777" w:rsidR="007923C4" w:rsidRPr="00C8674A" w:rsidRDefault="007923C4"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tcPr>
          <w:p w14:paraId="3D20A41C" w14:textId="77777777" w:rsidR="007923C4" w:rsidRPr="00C8674A" w:rsidRDefault="00E2313E"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Darba nespējas</w:t>
            </w:r>
            <w:r w:rsidR="007923C4" w:rsidRPr="00C8674A">
              <w:rPr>
                <w:rFonts w:ascii="Times New Roman" w:hAnsi="Times New Roman"/>
                <w:color w:val="000000" w:themeColor="text1"/>
              </w:rPr>
              <w:t xml:space="preserve"> naudas aprēķina pamatojošie dokumenti:  </w:t>
            </w:r>
          </w:p>
          <w:p w14:paraId="3D20A41D" w14:textId="77777777" w:rsidR="007923C4" w:rsidRPr="00C8674A" w:rsidRDefault="007923C4" w:rsidP="007B60B2">
            <w:pPr>
              <w:pStyle w:val="ListParagraph"/>
              <w:numPr>
                <w:ilvl w:val="0"/>
                <w:numId w:val="13"/>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Izdruka par darbinieka darba nespējas datiem no Elektroniskās deklarēšanās sistēmas vai Nacionālā veselības dienesta</w:t>
            </w:r>
            <w:r w:rsidR="004F3E47" w:rsidRPr="00C8674A">
              <w:rPr>
                <w:rFonts w:ascii="Times New Roman" w:hAnsi="Times New Roman"/>
                <w:color w:val="000000" w:themeColor="text1"/>
              </w:rPr>
              <w:t xml:space="preserve"> (</w:t>
            </w:r>
            <w:proofErr w:type="spellStart"/>
            <w:r w:rsidR="004F3E47" w:rsidRPr="00C8674A">
              <w:rPr>
                <w:rFonts w:ascii="Times New Roman" w:hAnsi="Times New Roman"/>
                <w:i/>
                <w:color w:val="000000" w:themeColor="text1"/>
              </w:rPr>
              <w:t>Print</w:t>
            </w:r>
            <w:proofErr w:type="spellEnd"/>
            <w:r w:rsidR="004F3E47" w:rsidRPr="00C8674A">
              <w:rPr>
                <w:rFonts w:ascii="Times New Roman" w:hAnsi="Times New Roman"/>
                <w:i/>
                <w:color w:val="000000" w:themeColor="text1"/>
              </w:rPr>
              <w:t xml:space="preserve"> </w:t>
            </w:r>
            <w:proofErr w:type="spellStart"/>
            <w:r w:rsidR="004F3E47" w:rsidRPr="00C8674A">
              <w:rPr>
                <w:rFonts w:ascii="Times New Roman" w:hAnsi="Times New Roman"/>
                <w:i/>
                <w:color w:val="000000" w:themeColor="text1"/>
              </w:rPr>
              <w:t>screen</w:t>
            </w:r>
            <w:proofErr w:type="spellEnd"/>
            <w:r w:rsidR="004F3E47" w:rsidRPr="00C8674A">
              <w:rPr>
                <w:rFonts w:ascii="Times New Roman" w:hAnsi="Times New Roman"/>
                <w:color w:val="000000" w:themeColor="text1"/>
              </w:rPr>
              <w:t xml:space="preserve"> vai izdruka, kur redzama informācija no e-darb</w:t>
            </w:r>
            <w:r w:rsidR="00E2313E" w:rsidRPr="00C8674A">
              <w:rPr>
                <w:rFonts w:ascii="Times New Roman" w:hAnsi="Times New Roman"/>
                <w:color w:val="000000" w:themeColor="text1"/>
              </w:rPr>
              <w:t xml:space="preserve">a </w:t>
            </w:r>
            <w:r w:rsidR="004F3E47" w:rsidRPr="00C8674A">
              <w:rPr>
                <w:rFonts w:ascii="Times New Roman" w:hAnsi="Times New Roman"/>
                <w:color w:val="000000" w:themeColor="text1"/>
              </w:rPr>
              <w:t>nespēj</w:t>
            </w:r>
            <w:r w:rsidR="00E2313E" w:rsidRPr="00C8674A">
              <w:rPr>
                <w:rFonts w:ascii="Times New Roman" w:hAnsi="Times New Roman"/>
                <w:color w:val="000000" w:themeColor="text1"/>
              </w:rPr>
              <w:t xml:space="preserve">as </w:t>
            </w:r>
            <w:r w:rsidR="004F3E47" w:rsidRPr="00C8674A">
              <w:rPr>
                <w:rFonts w:ascii="Times New Roman" w:hAnsi="Times New Roman"/>
                <w:color w:val="000000" w:themeColor="text1"/>
              </w:rPr>
              <w:t>lapas)</w:t>
            </w:r>
            <w:r w:rsidRPr="00C8674A">
              <w:rPr>
                <w:rFonts w:ascii="Times New Roman" w:hAnsi="Times New Roman"/>
                <w:color w:val="000000" w:themeColor="text1"/>
              </w:rPr>
              <w:t xml:space="preserve">, </w:t>
            </w:r>
          </w:p>
          <w:p w14:paraId="3D20A41E" w14:textId="77777777" w:rsidR="007923C4" w:rsidRPr="00C8674A" w:rsidRDefault="00E2313E" w:rsidP="007B60B2">
            <w:pPr>
              <w:pStyle w:val="ListParagraph"/>
              <w:numPr>
                <w:ilvl w:val="0"/>
                <w:numId w:val="13"/>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Darba nespējas lapas</w:t>
            </w:r>
            <w:r w:rsidR="007923C4" w:rsidRPr="00C8674A">
              <w:rPr>
                <w:rFonts w:ascii="Times New Roman" w:hAnsi="Times New Roman"/>
                <w:color w:val="000000" w:themeColor="text1"/>
              </w:rPr>
              <w:t xml:space="preserve"> aprēķins, </w:t>
            </w:r>
          </w:p>
          <w:p w14:paraId="3D20A41F" w14:textId="77777777" w:rsidR="007923C4" w:rsidRPr="00C8674A" w:rsidRDefault="007923C4" w:rsidP="007B60B2">
            <w:pPr>
              <w:pStyle w:val="ListParagraph"/>
              <w:numPr>
                <w:ilvl w:val="0"/>
                <w:numId w:val="13"/>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vidējās izpeļņas aprēķins, t.sk. norādīts arī </w:t>
            </w:r>
            <w:r w:rsidR="00A431D8" w:rsidRPr="00C8674A">
              <w:rPr>
                <w:rFonts w:ascii="Times New Roman" w:hAnsi="Times New Roman"/>
                <w:color w:val="000000" w:themeColor="text1"/>
              </w:rPr>
              <w:t>darba nespējas</w:t>
            </w:r>
            <w:r w:rsidRPr="00C8674A">
              <w:rPr>
                <w:rFonts w:ascii="Times New Roman" w:hAnsi="Times New Roman"/>
                <w:color w:val="000000" w:themeColor="text1"/>
              </w:rPr>
              <w:t xml:space="preserve"> periods.</w:t>
            </w:r>
          </w:p>
        </w:tc>
        <w:tc>
          <w:tcPr>
            <w:tcW w:w="3018" w:type="dxa"/>
          </w:tcPr>
          <w:p w14:paraId="3D20A420" w14:textId="1CBF2781" w:rsidR="007923C4" w:rsidRPr="00C8674A" w:rsidRDefault="00CA590D"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DNL</w:t>
            </w:r>
            <w:r w:rsidR="007923C4" w:rsidRPr="00C8674A">
              <w:rPr>
                <w:rFonts w:ascii="Times New Roman" w:hAnsi="Times New Roman"/>
                <w:color w:val="000000" w:themeColor="text1"/>
              </w:rPr>
              <w:t xml:space="preserve"> periodam jāsakrīt ar sistēmas izdrukā un darba laika uzskaites veidlapā norādīto informāciju.</w:t>
            </w:r>
          </w:p>
          <w:p w14:paraId="3D20A421" w14:textId="77777777" w:rsidR="004F3E47" w:rsidRPr="00C8674A" w:rsidRDefault="004F3E47" w:rsidP="007B60B2">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r>
      <w:tr w:rsidR="00C8674A" w:rsidRPr="00C8674A" w14:paraId="3D20A427" w14:textId="77777777" w:rsidTr="429544D3">
        <w:trPr>
          <w:trHeight w:val="592"/>
        </w:trPr>
        <w:tc>
          <w:tcPr>
            <w:cnfStyle w:val="001000000000" w:firstRow="0" w:lastRow="0" w:firstColumn="1" w:lastColumn="0" w:oddVBand="0" w:evenVBand="0" w:oddHBand="0" w:evenHBand="0" w:firstRowFirstColumn="0" w:firstRowLastColumn="0" w:lastRowFirstColumn="0" w:lastRowLastColumn="0"/>
            <w:tcW w:w="853" w:type="dxa"/>
            <w:gridSpan w:val="2"/>
            <w:vMerge w:val="restart"/>
          </w:tcPr>
          <w:p w14:paraId="3D20A423" w14:textId="2497D8E8" w:rsidR="00E2313E" w:rsidRPr="00C8674A" w:rsidRDefault="003757EB" w:rsidP="007B60B2">
            <w:pPr>
              <w:spacing w:after="0" w:line="240" w:lineRule="auto"/>
              <w:jc w:val="center"/>
              <w:rPr>
                <w:rFonts w:ascii="Times New Roman" w:hAnsi="Times New Roman"/>
                <w:color w:val="000000" w:themeColor="text1"/>
              </w:rPr>
            </w:pPr>
            <w:r w:rsidRPr="00C8674A">
              <w:rPr>
                <w:rFonts w:ascii="Times New Roman" w:hAnsi="Times New Roman"/>
                <w:color w:val="000000" w:themeColor="text1"/>
              </w:rPr>
              <w:t>1.2.</w:t>
            </w:r>
          </w:p>
        </w:tc>
        <w:tc>
          <w:tcPr>
            <w:tcW w:w="1792" w:type="dxa"/>
            <w:gridSpan w:val="2"/>
            <w:vMerge w:val="restart"/>
          </w:tcPr>
          <w:p w14:paraId="3D20A424" w14:textId="77777777" w:rsidR="00E2313E" w:rsidRPr="00C8674A" w:rsidRDefault="00E2313E"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Mobilitātes izdevumi</w:t>
            </w:r>
          </w:p>
        </w:tc>
        <w:tc>
          <w:tcPr>
            <w:tcW w:w="3418" w:type="dxa"/>
            <w:gridSpan w:val="2"/>
          </w:tcPr>
          <w:p w14:paraId="3D20A425" w14:textId="77777777" w:rsidR="00E2313E" w:rsidRPr="00C8674A" w:rsidRDefault="00E2313E" w:rsidP="007B60B2">
            <w:pPr>
              <w:tabs>
                <w:tab w:val="left" w:pos="1134"/>
                <w:tab w:val="left" w:pos="184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Rīkojums par komandējumu </w:t>
            </w:r>
          </w:p>
        </w:tc>
        <w:tc>
          <w:tcPr>
            <w:tcW w:w="3018" w:type="dxa"/>
          </w:tcPr>
          <w:p w14:paraId="3D20A426" w14:textId="342931E8" w:rsidR="00E2313E" w:rsidRPr="00C8674A" w:rsidRDefault="00E2313E" w:rsidP="007B60B2">
            <w:pPr>
              <w:tabs>
                <w:tab w:val="left" w:pos="1134"/>
                <w:tab w:val="left" w:pos="184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Rīkojumā par došanos uz pasākumu tiek norādīta </w:t>
            </w:r>
            <w:r w:rsidRPr="00C8674A">
              <w:rPr>
                <w:rFonts w:ascii="Times New Roman" w:hAnsi="Times New Roman"/>
                <w:color w:val="000000" w:themeColor="text1"/>
              </w:rPr>
              <w:lastRenderedPageBreak/>
              <w:t xml:space="preserve">sekojoša informācija - pasākuma nosaukums, </w:t>
            </w:r>
            <w:r w:rsidR="6F8D5C27" w:rsidRPr="00C8674A">
              <w:rPr>
                <w:rFonts w:ascii="Times New Roman" w:hAnsi="Times New Roman"/>
                <w:color w:val="000000" w:themeColor="text1"/>
              </w:rPr>
              <w:t xml:space="preserve">mērķis, </w:t>
            </w:r>
            <w:r w:rsidRPr="00C8674A">
              <w:rPr>
                <w:rFonts w:ascii="Times New Roman" w:hAnsi="Times New Roman"/>
                <w:color w:val="000000" w:themeColor="text1"/>
              </w:rPr>
              <w:t>datums, norises vieta, atbildīgā persona, kādi izdevumi tiks segti no projekta, dalībnieki, atsauce uz projektu (projekta numurs un nosaukums).</w:t>
            </w:r>
          </w:p>
        </w:tc>
      </w:tr>
      <w:tr w:rsidR="00C8674A" w:rsidRPr="00C8674A" w14:paraId="0A227930" w14:textId="77777777" w:rsidTr="429544D3">
        <w:trPr>
          <w:trHeight w:val="592"/>
        </w:trPr>
        <w:tc>
          <w:tcPr>
            <w:cnfStyle w:val="001000000000" w:firstRow="0" w:lastRow="0" w:firstColumn="1" w:lastColumn="0" w:oddVBand="0" w:evenVBand="0" w:oddHBand="0" w:evenHBand="0" w:firstRowFirstColumn="0" w:firstRowLastColumn="0" w:lastRowFirstColumn="0" w:lastRowLastColumn="0"/>
            <w:tcW w:w="853" w:type="dxa"/>
            <w:gridSpan w:val="2"/>
            <w:vMerge/>
          </w:tcPr>
          <w:p w14:paraId="0AD07287" w14:textId="77777777" w:rsidR="009206D1" w:rsidRPr="00C8674A" w:rsidRDefault="009206D1" w:rsidP="007B60B2">
            <w:pPr>
              <w:spacing w:after="0" w:line="240" w:lineRule="auto"/>
              <w:jc w:val="center"/>
              <w:rPr>
                <w:rFonts w:ascii="Times New Roman" w:hAnsi="Times New Roman"/>
                <w:color w:val="000000" w:themeColor="text1"/>
              </w:rPr>
            </w:pPr>
          </w:p>
        </w:tc>
        <w:tc>
          <w:tcPr>
            <w:tcW w:w="1792" w:type="dxa"/>
            <w:gridSpan w:val="2"/>
            <w:vMerge/>
          </w:tcPr>
          <w:p w14:paraId="79C650CC" w14:textId="77777777" w:rsidR="009206D1" w:rsidRPr="00C8674A" w:rsidRDefault="009206D1"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tcPr>
          <w:p w14:paraId="4816A54F" w14:textId="6D69F30B" w:rsidR="009206D1" w:rsidRPr="00C8674A" w:rsidRDefault="009206D1" w:rsidP="007B60B2">
            <w:pPr>
              <w:tabs>
                <w:tab w:val="left" w:pos="1134"/>
                <w:tab w:val="left" w:pos="184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Atskaite par komandējumu</w:t>
            </w:r>
          </w:p>
        </w:tc>
        <w:tc>
          <w:tcPr>
            <w:tcW w:w="3018" w:type="dxa"/>
          </w:tcPr>
          <w:p w14:paraId="27D0A3A3" w14:textId="1419469D" w:rsidR="009206D1" w:rsidRPr="00C8674A" w:rsidRDefault="009206D1" w:rsidP="007B60B2">
            <w:pPr>
              <w:tabs>
                <w:tab w:val="left" w:pos="1134"/>
                <w:tab w:val="left" w:pos="184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Atskaitē par došanos uz pasākumu tiek norādīta sekojoša informācija - pasākuma nosaukums, datums, norises vieta, atbildīgā persona, dalībnieki, atsauce uz projektu (projekta numurs un nosaukums), paveiktie darbi un ieguvumi.</w:t>
            </w:r>
          </w:p>
        </w:tc>
      </w:tr>
      <w:tr w:rsidR="00C8674A" w:rsidRPr="00C8674A" w14:paraId="3D20A439" w14:textId="77777777" w:rsidTr="429544D3">
        <w:trPr>
          <w:trHeight w:val="592"/>
        </w:trPr>
        <w:tc>
          <w:tcPr>
            <w:cnfStyle w:val="001000000000" w:firstRow="0" w:lastRow="0" w:firstColumn="1" w:lastColumn="0" w:oddVBand="0" w:evenVBand="0" w:oddHBand="0" w:evenHBand="0" w:firstRowFirstColumn="0" w:firstRowLastColumn="0" w:lastRowFirstColumn="0" w:lastRowLastColumn="0"/>
            <w:tcW w:w="853" w:type="dxa"/>
            <w:gridSpan w:val="2"/>
          </w:tcPr>
          <w:p w14:paraId="3D20A42D" w14:textId="1AE4C04F" w:rsidR="00E2313E" w:rsidRPr="00C8674A" w:rsidRDefault="003757EB" w:rsidP="007B60B2">
            <w:pPr>
              <w:spacing w:after="0" w:line="240" w:lineRule="auto"/>
              <w:jc w:val="center"/>
              <w:rPr>
                <w:rFonts w:ascii="Times New Roman" w:hAnsi="Times New Roman"/>
                <w:color w:val="000000" w:themeColor="text1"/>
              </w:rPr>
            </w:pPr>
            <w:r w:rsidRPr="00C8674A">
              <w:rPr>
                <w:rFonts w:ascii="Times New Roman" w:hAnsi="Times New Roman"/>
                <w:color w:val="000000" w:themeColor="text1"/>
              </w:rPr>
              <w:t>1.3.</w:t>
            </w:r>
          </w:p>
        </w:tc>
        <w:tc>
          <w:tcPr>
            <w:tcW w:w="1792" w:type="dxa"/>
            <w:gridSpan w:val="2"/>
          </w:tcPr>
          <w:p w14:paraId="3D20A42E" w14:textId="77777777" w:rsidR="00E2313E" w:rsidRPr="00C8674A" w:rsidRDefault="00E2313E"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Rezultātus apliecinošie dokumenti</w:t>
            </w:r>
          </w:p>
        </w:tc>
        <w:tc>
          <w:tcPr>
            <w:tcW w:w="3418" w:type="dxa"/>
            <w:gridSpan w:val="2"/>
          </w:tcPr>
          <w:p w14:paraId="3D20A42F" w14:textId="77777777" w:rsidR="00E2313E" w:rsidRPr="00C8674A" w:rsidRDefault="00E2313E" w:rsidP="007B60B2">
            <w:pPr>
              <w:numPr>
                <w:ilvl w:val="0"/>
                <w:numId w:val="34"/>
              </w:numPr>
              <w:tabs>
                <w:tab w:val="left" w:pos="537"/>
              </w:tabs>
              <w:spacing w:after="0" w:line="240" w:lineRule="auto"/>
              <w:ind w:left="254" w:right="11"/>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Tehnoloģiskā instrukcija/ Tehnoloģiskais reglaments</w:t>
            </w:r>
          </w:p>
          <w:p w14:paraId="3D20A430" w14:textId="77777777" w:rsidR="00E2313E" w:rsidRPr="00C8674A" w:rsidRDefault="00E2313E" w:rsidP="007B60B2">
            <w:pPr>
              <w:numPr>
                <w:ilvl w:val="0"/>
                <w:numId w:val="34"/>
              </w:numPr>
              <w:tabs>
                <w:tab w:val="left" w:pos="537"/>
              </w:tabs>
              <w:spacing w:after="0" w:line="240" w:lineRule="auto"/>
              <w:ind w:left="254" w:right="11"/>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Zinātniskā publikācija</w:t>
            </w:r>
          </w:p>
          <w:p w14:paraId="3D20A431" w14:textId="77777777" w:rsidR="00E2313E" w:rsidRPr="00C8674A" w:rsidRDefault="00E2313E" w:rsidP="007B60B2">
            <w:pPr>
              <w:numPr>
                <w:ilvl w:val="0"/>
                <w:numId w:val="34"/>
              </w:numPr>
              <w:tabs>
                <w:tab w:val="left" w:pos="537"/>
              </w:tabs>
              <w:ind w:left="254"/>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Zinātniskās konferences apmeklējums - Konferenču tēzes vai abstrakts (stenda/mutiskais)</w:t>
            </w:r>
          </w:p>
          <w:p w14:paraId="3D20A432" w14:textId="77777777" w:rsidR="00E2313E" w:rsidRPr="00C8674A" w:rsidRDefault="00E2313E" w:rsidP="007B60B2">
            <w:pPr>
              <w:pStyle w:val="ListParagraph"/>
              <w:numPr>
                <w:ilvl w:val="0"/>
                <w:numId w:val="34"/>
              </w:numPr>
              <w:tabs>
                <w:tab w:val="left" w:pos="537"/>
              </w:tabs>
              <w:spacing w:after="0" w:line="240" w:lineRule="auto"/>
              <w:ind w:left="254" w:right="156"/>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Zinātības apraksts/ produkta vai tehnoloģijas apraksts, kas ir komercializējams</w:t>
            </w:r>
          </w:p>
          <w:p w14:paraId="3D20A433" w14:textId="77777777" w:rsidR="00E2313E" w:rsidRPr="00C8674A" w:rsidRDefault="00E2313E" w:rsidP="007B60B2">
            <w:pPr>
              <w:pStyle w:val="ListParagraph"/>
              <w:numPr>
                <w:ilvl w:val="0"/>
                <w:numId w:val="34"/>
              </w:numPr>
              <w:tabs>
                <w:tab w:val="left" w:pos="537"/>
              </w:tabs>
              <w:spacing w:after="0" w:line="240" w:lineRule="auto"/>
              <w:ind w:left="254" w:right="156"/>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Mobilitātes un tīklošanās brauciens/komandējums – komandējuma atskaite</w:t>
            </w:r>
          </w:p>
          <w:p w14:paraId="3D20A434" w14:textId="77777777" w:rsidR="00E2313E" w:rsidRPr="00C8674A" w:rsidRDefault="00E2313E" w:rsidP="007B60B2">
            <w:pPr>
              <w:pStyle w:val="ListParagraph"/>
              <w:numPr>
                <w:ilvl w:val="0"/>
                <w:numId w:val="34"/>
              </w:numPr>
              <w:tabs>
                <w:tab w:val="left" w:pos="537"/>
              </w:tabs>
              <w:spacing w:after="0" w:line="240" w:lineRule="auto"/>
              <w:ind w:left="254" w:right="11"/>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Mācības/</w:t>
            </w:r>
            <w:proofErr w:type="spellStart"/>
            <w:r w:rsidRPr="00C8674A">
              <w:rPr>
                <w:rFonts w:ascii="Times New Roman" w:hAnsi="Times New Roman"/>
                <w:iCs/>
                <w:color w:val="000000" w:themeColor="text1"/>
              </w:rPr>
              <w:t>trenniņskolas</w:t>
            </w:r>
            <w:proofErr w:type="spellEnd"/>
            <w:r w:rsidRPr="00C8674A">
              <w:rPr>
                <w:rFonts w:ascii="Times New Roman" w:hAnsi="Times New Roman"/>
                <w:iCs/>
                <w:color w:val="000000" w:themeColor="text1"/>
              </w:rPr>
              <w:t>- sertifikāts</w:t>
            </w:r>
          </w:p>
          <w:p w14:paraId="3D20A435" w14:textId="77777777" w:rsidR="00E2313E" w:rsidRPr="00C8674A" w:rsidRDefault="00E2313E" w:rsidP="007B60B2">
            <w:pPr>
              <w:pStyle w:val="ListParagraph"/>
              <w:numPr>
                <w:ilvl w:val="0"/>
                <w:numId w:val="34"/>
              </w:numPr>
              <w:tabs>
                <w:tab w:val="left" w:pos="537"/>
              </w:tabs>
              <w:spacing w:after="0" w:line="240" w:lineRule="auto"/>
              <w:ind w:left="254" w:right="11"/>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Uzstāšanās seminārā, dalība forumā, informācija blogā, populārzinātnisks raksts, zinātnes kafejnīcas un citi sabiedrības iesaistes pasākumi</w:t>
            </w:r>
          </w:p>
          <w:p w14:paraId="3D20A436" w14:textId="77777777" w:rsidR="00E2313E" w:rsidRPr="00C8674A" w:rsidRDefault="00E2313E" w:rsidP="007B60B2">
            <w:pPr>
              <w:numPr>
                <w:ilvl w:val="0"/>
                <w:numId w:val="34"/>
              </w:numPr>
              <w:tabs>
                <w:tab w:val="left" w:pos="537"/>
              </w:tabs>
              <w:ind w:left="254"/>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Latvijas vai starptautisko projektu konkursos iesniegts pētniecības un inovāciju projekta pieteikums - apliecinājums par iesniegšanu</w:t>
            </w:r>
          </w:p>
          <w:p w14:paraId="3D20A437" w14:textId="77777777" w:rsidR="00E2313E" w:rsidRPr="00C8674A" w:rsidRDefault="00E2313E" w:rsidP="007B60B2">
            <w:pPr>
              <w:numPr>
                <w:ilvl w:val="0"/>
                <w:numId w:val="34"/>
              </w:numPr>
              <w:tabs>
                <w:tab w:val="left" w:pos="537"/>
              </w:tabs>
              <w:spacing w:after="0" w:line="240" w:lineRule="auto"/>
              <w:ind w:left="254" w:right="11"/>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Novadīti, recenzēti bakalaura, maģistru un doktora darbi- apliecinājums/izziņa</w:t>
            </w:r>
          </w:p>
        </w:tc>
        <w:tc>
          <w:tcPr>
            <w:tcW w:w="3018" w:type="dxa"/>
          </w:tcPr>
          <w:p w14:paraId="3D20A438" w14:textId="77777777" w:rsidR="00E2313E" w:rsidRPr="00C8674A" w:rsidRDefault="00E2313E"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tc>
      </w:tr>
      <w:tr w:rsidR="00C8674A" w:rsidRPr="00C8674A" w14:paraId="3D20A440" w14:textId="77777777" w:rsidTr="429544D3">
        <w:trPr>
          <w:trHeight w:val="592"/>
        </w:trPr>
        <w:tc>
          <w:tcPr>
            <w:cnfStyle w:val="001000000000" w:firstRow="0" w:lastRow="0" w:firstColumn="1" w:lastColumn="0" w:oddVBand="0" w:evenVBand="0" w:oddHBand="0" w:evenHBand="0" w:firstRowFirstColumn="0" w:firstRowLastColumn="0" w:lastRowFirstColumn="0" w:lastRowLastColumn="0"/>
            <w:tcW w:w="853" w:type="dxa"/>
            <w:gridSpan w:val="2"/>
          </w:tcPr>
          <w:p w14:paraId="3D20A43A" w14:textId="6FDFECFB" w:rsidR="00E2313E" w:rsidRPr="00C8674A" w:rsidRDefault="003757EB" w:rsidP="007B60B2">
            <w:pPr>
              <w:spacing w:after="0" w:line="240" w:lineRule="auto"/>
              <w:jc w:val="center"/>
              <w:rPr>
                <w:rFonts w:ascii="Times New Roman" w:hAnsi="Times New Roman"/>
                <w:color w:val="000000" w:themeColor="text1"/>
              </w:rPr>
            </w:pPr>
            <w:r w:rsidRPr="00C8674A">
              <w:rPr>
                <w:rFonts w:ascii="Times New Roman" w:hAnsi="Times New Roman"/>
                <w:color w:val="000000" w:themeColor="text1"/>
              </w:rPr>
              <w:t>1.</w:t>
            </w:r>
            <w:r w:rsidR="00E2313E" w:rsidRPr="00C8674A">
              <w:rPr>
                <w:rFonts w:ascii="Times New Roman" w:hAnsi="Times New Roman"/>
                <w:color w:val="000000" w:themeColor="text1"/>
              </w:rPr>
              <w:t>4.</w:t>
            </w:r>
          </w:p>
        </w:tc>
        <w:tc>
          <w:tcPr>
            <w:tcW w:w="1792" w:type="dxa"/>
            <w:gridSpan w:val="2"/>
          </w:tcPr>
          <w:p w14:paraId="3D20A43B" w14:textId="42BD635A" w:rsidR="00E2313E" w:rsidRPr="00C8674A" w:rsidRDefault="00E2313E"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Komunikāciju aktivitātes</w:t>
            </w:r>
          </w:p>
        </w:tc>
        <w:tc>
          <w:tcPr>
            <w:tcW w:w="3418" w:type="dxa"/>
            <w:gridSpan w:val="2"/>
          </w:tcPr>
          <w:p w14:paraId="3D20A43C" w14:textId="77777777" w:rsidR="00E2313E" w:rsidRPr="00C8674A" w:rsidRDefault="00E2313E" w:rsidP="007B60B2">
            <w:pPr>
              <w:numPr>
                <w:ilvl w:val="0"/>
                <w:numId w:val="35"/>
              </w:numPr>
              <w:tabs>
                <w:tab w:val="left" w:pos="1134"/>
                <w:tab w:val="left" w:pos="1843"/>
              </w:tabs>
              <w:spacing w:after="0" w:line="240" w:lineRule="auto"/>
              <w:ind w:left="254"/>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Informatīvais plakāts</w:t>
            </w:r>
          </w:p>
          <w:p w14:paraId="3D20A43D" w14:textId="77777777" w:rsidR="00E2313E" w:rsidRPr="00C8674A" w:rsidRDefault="00E2313E" w:rsidP="007B60B2">
            <w:pPr>
              <w:numPr>
                <w:ilvl w:val="0"/>
                <w:numId w:val="35"/>
              </w:numPr>
              <w:tabs>
                <w:tab w:val="left" w:pos="1134"/>
                <w:tab w:val="left" w:pos="1843"/>
              </w:tabs>
              <w:spacing w:after="0" w:line="240" w:lineRule="auto"/>
              <w:ind w:left="254"/>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Informācija internetā</w:t>
            </w:r>
          </w:p>
          <w:p w14:paraId="3D20A43E" w14:textId="7A10FCE1" w:rsidR="00E2313E" w:rsidRPr="00C8674A" w:rsidRDefault="00E2313E" w:rsidP="007B60B2">
            <w:pPr>
              <w:numPr>
                <w:ilvl w:val="0"/>
                <w:numId w:val="35"/>
              </w:numPr>
              <w:tabs>
                <w:tab w:val="left" w:pos="1134"/>
                <w:tab w:val="left" w:pos="1843"/>
              </w:tabs>
              <w:spacing w:after="0" w:line="240" w:lineRule="auto"/>
              <w:ind w:left="254"/>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r w:rsidRPr="00C8674A">
              <w:rPr>
                <w:rFonts w:ascii="Times New Roman" w:hAnsi="Times New Roman"/>
                <w:iCs/>
                <w:color w:val="000000" w:themeColor="text1"/>
              </w:rPr>
              <w:t>Citi (</w:t>
            </w:r>
            <w:r w:rsidR="005A76A8" w:rsidRPr="00C8674A">
              <w:rPr>
                <w:rFonts w:ascii="Times New Roman" w:hAnsi="Times New Roman"/>
                <w:iCs/>
                <w:color w:val="000000" w:themeColor="text1"/>
              </w:rPr>
              <w:t>k</w:t>
            </w:r>
            <w:r w:rsidRPr="00C8674A">
              <w:rPr>
                <w:rFonts w:ascii="Times New Roman" w:hAnsi="Times New Roman"/>
                <w:iCs/>
                <w:color w:val="000000" w:themeColor="text1"/>
              </w:rPr>
              <w:t>omunikāciju plānā plānotās darbības)</w:t>
            </w:r>
          </w:p>
        </w:tc>
        <w:tc>
          <w:tcPr>
            <w:tcW w:w="3018" w:type="dxa"/>
          </w:tcPr>
          <w:p w14:paraId="49EBCA4A" w14:textId="77777777" w:rsidR="00E2313E" w:rsidRDefault="00E2313E"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p w14:paraId="54D833B7" w14:textId="77777777" w:rsidR="005437AB" w:rsidRDefault="005437AB"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p w14:paraId="3BA812E9" w14:textId="77777777" w:rsidR="005437AB" w:rsidRDefault="005437AB"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p w14:paraId="6B1710A2" w14:textId="77777777" w:rsidR="005437AB" w:rsidRDefault="005437AB"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p w14:paraId="088DB546" w14:textId="77777777" w:rsidR="00DF012D" w:rsidRDefault="00DF012D"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p w14:paraId="43A04E77" w14:textId="77777777" w:rsidR="00DF012D" w:rsidRDefault="00DF012D"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p w14:paraId="250A5316" w14:textId="77777777" w:rsidR="00DF012D" w:rsidRDefault="00DF012D"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p w14:paraId="095D64E0" w14:textId="77777777" w:rsidR="005437AB" w:rsidRDefault="005437AB"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p w14:paraId="41F6B7F9" w14:textId="77777777" w:rsidR="005437AB" w:rsidRDefault="005437AB"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p w14:paraId="3D20A43F" w14:textId="77777777" w:rsidR="005437AB" w:rsidRPr="00C8674A" w:rsidRDefault="005437AB"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rPr>
            </w:pPr>
          </w:p>
        </w:tc>
      </w:tr>
      <w:tr w:rsidR="00C8674A" w:rsidRPr="00C8674A" w14:paraId="48B0F668" w14:textId="77777777" w:rsidTr="009E078D">
        <w:trPr>
          <w:trHeight w:val="296"/>
        </w:trPr>
        <w:tc>
          <w:tcPr>
            <w:cnfStyle w:val="001000000000" w:firstRow="0" w:lastRow="0" w:firstColumn="1" w:lastColumn="0" w:oddVBand="0" w:evenVBand="0" w:oddHBand="0" w:evenHBand="0" w:firstRowFirstColumn="0" w:firstRowLastColumn="0" w:lastRowFirstColumn="0" w:lastRowLastColumn="0"/>
            <w:tcW w:w="9081" w:type="dxa"/>
            <w:gridSpan w:val="7"/>
            <w:shd w:val="clear" w:color="auto" w:fill="A6A6A6" w:themeFill="background1" w:themeFillShade="A6"/>
          </w:tcPr>
          <w:p w14:paraId="5A1091A9" w14:textId="7276E476" w:rsidR="00545F2C" w:rsidRPr="00C8674A" w:rsidRDefault="00545F2C" w:rsidP="007F3E01">
            <w:pPr>
              <w:ind w:left="-142" w:firstLine="25"/>
              <w:rPr>
                <w:rFonts w:ascii="Times New Roman" w:hAnsi="Times New Roman"/>
                <w:color w:val="000000" w:themeColor="text1"/>
              </w:rPr>
            </w:pPr>
            <w:r w:rsidRPr="00C8674A">
              <w:rPr>
                <w:rFonts w:ascii="Times New Roman" w:hAnsi="Times New Roman"/>
                <w:color w:val="000000" w:themeColor="text1"/>
              </w:rPr>
              <w:lastRenderedPageBreak/>
              <w:t>2. Citi dokumenti (</w:t>
            </w:r>
            <w:r w:rsidR="008C2D7B" w:rsidRPr="00C8674A">
              <w:rPr>
                <w:rFonts w:ascii="Times New Roman" w:hAnsi="Times New Roman"/>
                <w:color w:val="000000" w:themeColor="text1"/>
              </w:rPr>
              <w:t>n</w:t>
            </w:r>
            <w:r w:rsidRPr="00C8674A">
              <w:rPr>
                <w:rFonts w:ascii="Times New Roman" w:hAnsi="Times New Roman"/>
                <w:color w:val="000000" w:themeColor="text1"/>
              </w:rPr>
              <w:t xml:space="preserve">av jāiesniedz </w:t>
            </w:r>
            <w:proofErr w:type="spellStart"/>
            <w:r w:rsidRPr="00C8674A">
              <w:rPr>
                <w:rFonts w:ascii="Times New Roman" w:hAnsi="Times New Roman"/>
                <w:color w:val="000000" w:themeColor="text1"/>
              </w:rPr>
              <w:t>Postdoc</w:t>
            </w:r>
            <w:proofErr w:type="spellEnd"/>
            <w:r w:rsidRPr="00C8674A">
              <w:rPr>
                <w:rFonts w:ascii="Times New Roman" w:hAnsi="Times New Roman"/>
                <w:color w:val="000000" w:themeColor="text1"/>
              </w:rPr>
              <w:t xml:space="preserve"> sistēmā)</w:t>
            </w:r>
          </w:p>
        </w:tc>
      </w:tr>
      <w:tr w:rsidR="00C8674A" w:rsidRPr="00C8674A" w14:paraId="272F8D9A" w14:textId="77777777" w:rsidTr="429544D3">
        <w:trPr>
          <w:trHeight w:val="863"/>
        </w:trPr>
        <w:tc>
          <w:tcPr>
            <w:cnfStyle w:val="001000000000" w:firstRow="0" w:lastRow="0" w:firstColumn="1" w:lastColumn="0" w:oddVBand="0" w:evenVBand="0" w:oddHBand="0" w:evenHBand="0" w:firstRowFirstColumn="0" w:firstRowLastColumn="0" w:lastRowFirstColumn="0" w:lastRowLastColumn="0"/>
            <w:tcW w:w="9081" w:type="dxa"/>
            <w:gridSpan w:val="7"/>
          </w:tcPr>
          <w:p w14:paraId="5B5DB74C" w14:textId="050E1C62" w:rsidR="00FF03E8" w:rsidRPr="00C8674A" w:rsidRDefault="00FF03E8" w:rsidP="00432037">
            <w:pPr>
              <w:pStyle w:val="ListParagraph"/>
              <w:numPr>
                <w:ilvl w:val="0"/>
                <w:numId w:val="39"/>
              </w:numPr>
              <w:shd w:val="clear" w:color="auto" w:fill="FFFFFF" w:themeFill="background1"/>
              <w:spacing w:after="0" w:line="293" w:lineRule="auto"/>
              <w:jc w:val="both"/>
              <w:rPr>
                <w:rFonts w:ascii="Times New Roman" w:eastAsia="Arial" w:hAnsi="Times New Roman"/>
                <w:color w:val="000000" w:themeColor="text1"/>
              </w:rPr>
            </w:pPr>
            <w:r w:rsidRPr="00C8674A">
              <w:rPr>
                <w:rFonts w:ascii="Times New Roman" w:eastAsia="Arial" w:hAnsi="Times New Roman"/>
                <w:color w:val="000000" w:themeColor="text1"/>
              </w:rPr>
              <w:t xml:space="preserve">Izmaksas par pētniecības pieteikuma īstenošanas nodrošināšanai izmantotajiem pētniecības pieteikuma iesniedzēja administratīvajiem un infrastruktūras resursiem – </w:t>
            </w:r>
            <w:r w:rsidR="00CA590D">
              <w:rPr>
                <w:rFonts w:ascii="Times New Roman" w:eastAsia="Arial" w:hAnsi="Times New Roman"/>
                <w:color w:val="000000" w:themeColor="text1"/>
              </w:rPr>
              <w:t>6% no pēcdoktoranta atalgojuma</w:t>
            </w:r>
            <w:r w:rsidRPr="00C8674A">
              <w:rPr>
                <w:rFonts w:ascii="Times New Roman" w:eastAsia="Arial" w:hAnsi="Times New Roman"/>
                <w:color w:val="000000" w:themeColor="text1"/>
              </w:rPr>
              <w:t xml:space="preserve"> mēnesī - saskaņā ar vienas vienības izmaksu metodiku. Izmaksas var ietvert šādas  pozīcijas:</w:t>
            </w:r>
          </w:p>
          <w:p w14:paraId="354DD3A6" w14:textId="77777777" w:rsidR="00FF03E8" w:rsidRPr="00C8674A" w:rsidRDefault="00FF03E8" w:rsidP="00FF03E8">
            <w:pPr>
              <w:pStyle w:val="ListParagraph"/>
              <w:numPr>
                <w:ilvl w:val="0"/>
                <w:numId w:val="36"/>
              </w:numPr>
              <w:shd w:val="clear" w:color="auto" w:fill="FFFFFF" w:themeFill="background1"/>
              <w:spacing w:after="0" w:line="293" w:lineRule="auto"/>
              <w:ind w:left="315"/>
              <w:jc w:val="both"/>
              <w:rPr>
                <w:rFonts w:ascii="Times New Roman" w:hAnsi="Times New Roman"/>
                <w:b w:val="0"/>
                <w:bCs w:val="0"/>
                <w:color w:val="000000" w:themeColor="text1"/>
              </w:rPr>
            </w:pPr>
            <w:r w:rsidRPr="00C8674A">
              <w:rPr>
                <w:rFonts w:ascii="Times New Roman" w:eastAsia="Arial" w:hAnsi="Times New Roman"/>
                <w:b w:val="0"/>
                <w:bCs w:val="0"/>
                <w:color w:val="000000" w:themeColor="text1"/>
              </w:rPr>
              <w:t>kancelejas preces, biroja piederumi un biroja aprīkojuma noma vai iegāde;</w:t>
            </w:r>
          </w:p>
          <w:p w14:paraId="05BD5682" w14:textId="77777777" w:rsidR="00FF03E8" w:rsidRPr="00C8674A" w:rsidRDefault="00FF03E8" w:rsidP="00FF03E8">
            <w:pPr>
              <w:pStyle w:val="ListParagraph"/>
              <w:numPr>
                <w:ilvl w:val="0"/>
                <w:numId w:val="36"/>
              </w:numPr>
              <w:shd w:val="clear" w:color="auto" w:fill="FFFFFF" w:themeFill="background1"/>
              <w:spacing w:after="0" w:line="293" w:lineRule="auto"/>
              <w:ind w:left="315"/>
              <w:jc w:val="both"/>
              <w:rPr>
                <w:rFonts w:ascii="Times New Roman" w:hAnsi="Times New Roman"/>
                <w:b w:val="0"/>
                <w:bCs w:val="0"/>
                <w:color w:val="000000" w:themeColor="text1"/>
              </w:rPr>
            </w:pPr>
            <w:r w:rsidRPr="00C8674A">
              <w:rPr>
                <w:rFonts w:ascii="Times New Roman" w:eastAsia="Arial" w:hAnsi="Times New Roman"/>
                <w:b w:val="0"/>
                <w:bCs w:val="0"/>
                <w:color w:val="000000" w:themeColor="text1"/>
              </w:rPr>
              <w:t>telpu noma vai īre, komunālie maksājumi un telpu uzturēšanas izmaksas (tai skaitā iestādes koplietošanas telpu un koplietošanas resursu izmantošanas izmaksu proporcionāla segšana);</w:t>
            </w:r>
          </w:p>
          <w:p w14:paraId="4BAC6C7A" w14:textId="77777777" w:rsidR="00FF03E8" w:rsidRPr="00C8674A" w:rsidRDefault="00FF03E8" w:rsidP="00FF03E8">
            <w:pPr>
              <w:pStyle w:val="ListParagraph"/>
              <w:numPr>
                <w:ilvl w:val="0"/>
                <w:numId w:val="36"/>
              </w:numPr>
              <w:shd w:val="clear" w:color="auto" w:fill="FFFFFF" w:themeFill="background1"/>
              <w:spacing w:after="0" w:line="293" w:lineRule="auto"/>
              <w:ind w:left="315"/>
              <w:jc w:val="both"/>
              <w:rPr>
                <w:rFonts w:ascii="Times New Roman" w:hAnsi="Times New Roman"/>
                <w:b w:val="0"/>
                <w:bCs w:val="0"/>
                <w:color w:val="000000" w:themeColor="text1"/>
              </w:rPr>
            </w:pPr>
            <w:r w:rsidRPr="00C8674A">
              <w:rPr>
                <w:rFonts w:ascii="Times New Roman" w:eastAsia="Arial" w:hAnsi="Times New Roman"/>
                <w:b w:val="0"/>
                <w:bCs w:val="0"/>
                <w:color w:val="000000" w:themeColor="text1"/>
              </w:rPr>
              <w:t>telekomunikācijas, interneta un pasta pakalpojumu izmaksas;</w:t>
            </w:r>
          </w:p>
          <w:p w14:paraId="30CA6774" w14:textId="77777777" w:rsidR="00FF03E8" w:rsidRPr="00C8674A" w:rsidRDefault="00FF03E8" w:rsidP="00FF03E8">
            <w:pPr>
              <w:pStyle w:val="ListParagraph"/>
              <w:numPr>
                <w:ilvl w:val="0"/>
                <w:numId w:val="36"/>
              </w:numPr>
              <w:shd w:val="clear" w:color="auto" w:fill="FFFFFF" w:themeFill="background1"/>
              <w:spacing w:after="0" w:line="293" w:lineRule="auto"/>
              <w:ind w:left="315"/>
              <w:jc w:val="both"/>
              <w:rPr>
                <w:rFonts w:ascii="Times New Roman" w:hAnsi="Times New Roman"/>
                <w:b w:val="0"/>
                <w:bCs w:val="0"/>
                <w:color w:val="000000" w:themeColor="text1"/>
              </w:rPr>
            </w:pPr>
            <w:r w:rsidRPr="00C8674A">
              <w:rPr>
                <w:rFonts w:ascii="Times New Roman" w:eastAsia="Arial" w:hAnsi="Times New Roman"/>
                <w:b w:val="0"/>
                <w:bCs w:val="0"/>
                <w:color w:val="000000" w:themeColor="text1"/>
              </w:rPr>
              <w:t>informācijas tehnoloģiju uzturēšanas izmaksas;</w:t>
            </w:r>
          </w:p>
          <w:p w14:paraId="5FEF8C87" w14:textId="77777777" w:rsidR="00FF03E8" w:rsidRPr="00C8674A" w:rsidRDefault="00FF03E8" w:rsidP="00FF03E8">
            <w:pPr>
              <w:pStyle w:val="ListParagraph"/>
              <w:numPr>
                <w:ilvl w:val="0"/>
                <w:numId w:val="36"/>
              </w:numPr>
              <w:shd w:val="clear" w:color="auto" w:fill="FFFFFF" w:themeFill="background1"/>
              <w:spacing w:after="0" w:line="293" w:lineRule="auto"/>
              <w:ind w:left="315"/>
              <w:jc w:val="both"/>
              <w:rPr>
                <w:rFonts w:ascii="Times New Roman" w:hAnsi="Times New Roman"/>
                <w:b w:val="0"/>
                <w:bCs w:val="0"/>
                <w:color w:val="000000" w:themeColor="text1"/>
              </w:rPr>
            </w:pPr>
            <w:r w:rsidRPr="00C8674A">
              <w:rPr>
                <w:rFonts w:ascii="Times New Roman" w:eastAsia="Arial" w:hAnsi="Times New Roman"/>
                <w:b w:val="0"/>
                <w:bCs w:val="0"/>
                <w:color w:val="000000" w:themeColor="text1"/>
              </w:rPr>
              <w:t>pētniecības pieteikuma iesniedzēja atbalsta un vadības personāla atlīdzības izmaksas.</w:t>
            </w:r>
          </w:p>
          <w:p w14:paraId="0472F38C" w14:textId="6A8538F5" w:rsidR="00FF03E8" w:rsidRPr="00C8674A" w:rsidRDefault="00FF03E8" w:rsidP="00432037">
            <w:pPr>
              <w:pStyle w:val="ListParagraph"/>
              <w:numPr>
                <w:ilvl w:val="0"/>
                <w:numId w:val="39"/>
              </w:numPr>
              <w:shd w:val="clear" w:color="auto" w:fill="FFFFFF" w:themeFill="background1"/>
              <w:spacing w:after="0" w:line="293" w:lineRule="auto"/>
              <w:jc w:val="both"/>
              <w:rPr>
                <w:rFonts w:ascii="Times New Roman" w:eastAsia="Arial" w:hAnsi="Times New Roman"/>
                <w:color w:val="000000" w:themeColor="text1"/>
              </w:rPr>
            </w:pPr>
            <w:r w:rsidRPr="00C8674A">
              <w:rPr>
                <w:rFonts w:ascii="Times New Roman" w:eastAsia="Arial" w:hAnsi="Times New Roman"/>
                <w:color w:val="000000" w:themeColor="text1"/>
              </w:rPr>
              <w:t xml:space="preserve">Izmaksas atbilstoši Eiropas Savienības pētniecības un inovāciju pamatprogrammas "Apvārsnis Eiropa" Marijas </w:t>
            </w:r>
            <w:proofErr w:type="spellStart"/>
            <w:r w:rsidRPr="00C8674A">
              <w:rPr>
                <w:rFonts w:ascii="Times New Roman" w:eastAsia="Arial" w:hAnsi="Times New Roman"/>
                <w:color w:val="000000" w:themeColor="text1"/>
              </w:rPr>
              <w:t>Sklodovskas</w:t>
            </w:r>
            <w:proofErr w:type="spellEnd"/>
            <w:r w:rsidRPr="00C8674A">
              <w:rPr>
                <w:rFonts w:ascii="Times New Roman" w:eastAsia="Arial" w:hAnsi="Times New Roman"/>
                <w:color w:val="000000" w:themeColor="text1"/>
              </w:rPr>
              <w:t xml:space="preserve">-Kirī programmas "Pēcdoktorantūras stipendijas" noteiktajai </w:t>
            </w:r>
            <w:proofErr w:type="spellStart"/>
            <w:r w:rsidRPr="00C8674A">
              <w:rPr>
                <w:rFonts w:ascii="Times New Roman" w:eastAsia="Arial" w:hAnsi="Times New Roman"/>
                <w:color w:val="000000" w:themeColor="text1"/>
              </w:rPr>
              <w:t>standartlikmei</w:t>
            </w:r>
            <w:proofErr w:type="spellEnd"/>
            <w:r w:rsidRPr="00C8674A">
              <w:rPr>
                <w:rFonts w:ascii="Times New Roman" w:eastAsia="Arial" w:hAnsi="Times New Roman"/>
                <w:color w:val="000000" w:themeColor="text1"/>
              </w:rPr>
              <w:t>, – 1000 </w:t>
            </w:r>
            <w:proofErr w:type="spellStart"/>
            <w:r w:rsidRPr="00C8674A">
              <w:rPr>
                <w:rFonts w:ascii="Times New Roman" w:eastAsia="Arial" w:hAnsi="Times New Roman"/>
                <w:i/>
                <w:iCs/>
                <w:color w:val="000000" w:themeColor="text1"/>
              </w:rPr>
              <w:t>euro</w:t>
            </w:r>
            <w:proofErr w:type="spellEnd"/>
            <w:r w:rsidRPr="00C8674A">
              <w:rPr>
                <w:rFonts w:ascii="Times New Roman" w:eastAsia="Arial" w:hAnsi="Times New Roman"/>
                <w:color w:val="000000" w:themeColor="text1"/>
              </w:rPr>
              <w:t> mēnesī, kas ietver šādas pozīcijas:</w:t>
            </w:r>
          </w:p>
          <w:p w14:paraId="48F5FEED" w14:textId="77777777" w:rsidR="00FF03E8" w:rsidRPr="00C8674A" w:rsidRDefault="00FF03E8" w:rsidP="00FF03E8">
            <w:pPr>
              <w:pStyle w:val="ListParagraph"/>
              <w:numPr>
                <w:ilvl w:val="0"/>
                <w:numId w:val="37"/>
              </w:numPr>
              <w:shd w:val="clear" w:color="auto" w:fill="FFFFFF" w:themeFill="background1"/>
              <w:spacing w:after="0" w:line="293" w:lineRule="auto"/>
              <w:ind w:left="315"/>
              <w:jc w:val="both"/>
              <w:rPr>
                <w:rFonts w:ascii="Times New Roman" w:hAnsi="Times New Roman"/>
                <w:b w:val="0"/>
                <w:bCs w:val="0"/>
                <w:color w:val="000000" w:themeColor="text1"/>
              </w:rPr>
            </w:pPr>
            <w:r w:rsidRPr="00C8674A">
              <w:rPr>
                <w:rFonts w:ascii="Times New Roman" w:eastAsia="Arial" w:hAnsi="Times New Roman"/>
                <w:b w:val="0"/>
                <w:bCs w:val="0"/>
                <w:color w:val="000000" w:themeColor="text1"/>
              </w:rPr>
              <w:t>pētniecības izmaksas, tai skaitā pētniecībai nepieciešamo materiālu iegādes, tehnoloģiju tiesību aizsardzības un ārpakalpojumu izmaksas;</w:t>
            </w:r>
          </w:p>
          <w:p w14:paraId="2041A55D" w14:textId="77777777" w:rsidR="00FF03E8" w:rsidRPr="00C8674A" w:rsidRDefault="00FF03E8" w:rsidP="00FF03E8">
            <w:pPr>
              <w:pStyle w:val="ListParagraph"/>
              <w:numPr>
                <w:ilvl w:val="0"/>
                <w:numId w:val="37"/>
              </w:numPr>
              <w:shd w:val="clear" w:color="auto" w:fill="FFFFFF" w:themeFill="background1"/>
              <w:spacing w:after="0" w:line="293" w:lineRule="auto"/>
              <w:ind w:left="315"/>
              <w:jc w:val="both"/>
              <w:rPr>
                <w:rFonts w:ascii="Times New Roman" w:hAnsi="Times New Roman"/>
                <w:b w:val="0"/>
                <w:bCs w:val="0"/>
                <w:color w:val="000000" w:themeColor="text1"/>
              </w:rPr>
            </w:pPr>
            <w:r w:rsidRPr="00C8674A">
              <w:rPr>
                <w:rFonts w:ascii="Times New Roman" w:eastAsia="Arial" w:hAnsi="Times New Roman"/>
                <w:b w:val="0"/>
                <w:bCs w:val="0"/>
                <w:color w:val="000000" w:themeColor="text1"/>
              </w:rPr>
              <w:t>publicēšanās izmaksas;</w:t>
            </w:r>
          </w:p>
          <w:p w14:paraId="11719D68" w14:textId="77777777" w:rsidR="00FF03E8" w:rsidRPr="00C8674A" w:rsidRDefault="00FF03E8" w:rsidP="00FF03E8">
            <w:pPr>
              <w:pStyle w:val="ListParagraph"/>
              <w:numPr>
                <w:ilvl w:val="0"/>
                <w:numId w:val="37"/>
              </w:numPr>
              <w:shd w:val="clear" w:color="auto" w:fill="FFFFFF" w:themeFill="background1"/>
              <w:spacing w:after="0" w:line="293" w:lineRule="auto"/>
              <w:ind w:left="315"/>
              <w:jc w:val="both"/>
              <w:rPr>
                <w:rFonts w:ascii="Times New Roman" w:hAnsi="Times New Roman"/>
                <w:b w:val="0"/>
                <w:bCs w:val="0"/>
                <w:color w:val="000000" w:themeColor="text1"/>
              </w:rPr>
            </w:pPr>
            <w:r w:rsidRPr="00C8674A">
              <w:rPr>
                <w:rFonts w:ascii="Times New Roman" w:eastAsia="Arial" w:hAnsi="Times New Roman"/>
                <w:b w:val="0"/>
                <w:bCs w:val="0"/>
                <w:color w:val="000000" w:themeColor="text1"/>
              </w:rPr>
              <w:t>mācību izmaksas;</w:t>
            </w:r>
          </w:p>
          <w:p w14:paraId="2D9423D6" w14:textId="596EF0A1" w:rsidR="00FF03E8" w:rsidRPr="00C8674A" w:rsidRDefault="00FF03E8" w:rsidP="00BB28D2">
            <w:pPr>
              <w:pStyle w:val="ListParagraph"/>
              <w:numPr>
                <w:ilvl w:val="0"/>
                <w:numId w:val="37"/>
              </w:numPr>
              <w:shd w:val="clear" w:color="auto" w:fill="FFFFFF" w:themeFill="background1"/>
              <w:spacing w:after="0" w:line="293" w:lineRule="auto"/>
              <w:ind w:left="315"/>
              <w:jc w:val="both"/>
              <w:rPr>
                <w:rFonts w:ascii="Times New Roman" w:hAnsi="Times New Roman"/>
                <w:b w:val="0"/>
                <w:bCs w:val="0"/>
                <w:color w:val="000000" w:themeColor="text1"/>
              </w:rPr>
            </w:pPr>
            <w:r w:rsidRPr="00C8674A">
              <w:rPr>
                <w:rFonts w:ascii="Times New Roman" w:eastAsia="Arial" w:hAnsi="Times New Roman"/>
                <w:b w:val="0"/>
                <w:bCs w:val="0"/>
                <w:color w:val="000000" w:themeColor="text1"/>
              </w:rPr>
              <w:t>tīklošanās pasākumu izmaksas, tai skaitā komandējumi, konferenču dalības maksa un iesaistes izmaksas informatīvajos pasākumos.</w:t>
            </w:r>
          </w:p>
        </w:tc>
      </w:tr>
      <w:tr w:rsidR="00C8674A" w:rsidRPr="00C8674A" w14:paraId="1C7C48C7" w14:textId="77777777" w:rsidTr="429544D3">
        <w:trPr>
          <w:trHeight w:val="863"/>
        </w:trPr>
        <w:tc>
          <w:tcPr>
            <w:cnfStyle w:val="001000000000" w:firstRow="0" w:lastRow="0" w:firstColumn="1" w:lastColumn="0" w:oddVBand="0" w:evenVBand="0" w:oddHBand="0" w:evenHBand="0" w:firstRowFirstColumn="0" w:firstRowLastColumn="0" w:lastRowFirstColumn="0" w:lastRowLastColumn="0"/>
            <w:tcW w:w="9081" w:type="dxa"/>
            <w:gridSpan w:val="7"/>
          </w:tcPr>
          <w:p w14:paraId="042BB99C" w14:textId="6A349D72" w:rsidR="00BE76C2" w:rsidRPr="00C8674A" w:rsidRDefault="00FF03E8" w:rsidP="00FF03E8">
            <w:pPr>
              <w:shd w:val="clear" w:color="auto" w:fill="FFFFFF" w:themeFill="background1"/>
              <w:spacing w:after="0" w:line="293" w:lineRule="auto"/>
              <w:jc w:val="both"/>
              <w:rPr>
                <w:rFonts w:ascii="Times New Roman" w:hAnsi="Times New Roman"/>
                <w:color w:val="000000" w:themeColor="text1"/>
              </w:rPr>
            </w:pPr>
            <w:r w:rsidRPr="00C8674A">
              <w:rPr>
                <w:rFonts w:ascii="Times New Roman" w:hAnsi="Times New Roman"/>
                <w:color w:val="000000" w:themeColor="text1"/>
              </w:rPr>
              <w:t>Atskaites par zemāk minēto izmaksu izlietojumu un pamatojošie dokumenti Latvijas Zinātnes padomei nav jāiesniedz (dokumenti kārtojami un glabājami atbilstoši normatīvajiem aktiem un institūcijas noteiktajai kārtībai):</w:t>
            </w:r>
          </w:p>
        </w:tc>
      </w:tr>
      <w:tr w:rsidR="00C8674A" w:rsidRPr="00C8674A" w14:paraId="4B1692AA" w14:textId="77777777" w:rsidTr="429544D3">
        <w:trPr>
          <w:trHeight w:val="4365"/>
        </w:trPr>
        <w:tc>
          <w:tcPr>
            <w:cnfStyle w:val="001000000000" w:firstRow="0" w:lastRow="0" w:firstColumn="1" w:lastColumn="0" w:oddVBand="0" w:evenVBand="0" w:oddHBand="0" w:evenHBand="0" w:firstRowFirstColumn="0" w:firstRowLastColumn="0" w:lastRowFirstColumn="0" w:lastRowLastColumn="0"/>
            <w:tcW w:w="547" w:type="dxa"/>
            <w:vMerge w:val="restart"/>
          </w:tcPr>
          <w:p w14:paraId="55195878" w14:textId="5EDF2C5F" w:rsidR="004F1844" w:rsidRPr="00C8674A" w:rsidRDefault="659A7235" w:rsidP="007B60B2">
            <w:pPr>
              <w:spacing w:after="0" w:line="240" w:lineRule="auto"/>
              <w:rPr>
                <w:rFonts w:ascii="Times New Roman" w:hAnsi="Times New Roman"/>
                <w:color w:val="000000" w:themeColor="text1"/>
              </w:rPr>
            </w:pPr>
            <w:r w:rsidRPr="00C8674A">
              <w:rPr>
                <w:rFonts w:ascii="Times New Roman" w:hAnsi="Times New Roman"/>
                <w:color w:val="000000" w:themeColor="text1"/>
              </w:rPr>
              <w:t>2.</w:t>
            </w:r>
            <w:r w:rsidR="00085055" w:rsidRPr="00C8674A">
              <w:rPr>
                <w:rFonts w:ascii="Times New Roman" w:hAnsi="Times New Roman"/>
                <w:color w:val="000000" w:themeColor="text1"/>
              </w:rPr>
              <w:t>1</w:t>
            </w:r>
            <w:r w:rsidRPr="00C8674A">
              <w:rPr>
                <w:rFonts w:ascii="Times New Roman" w:hAnsi="Times New Roman"/>
                <w:color w:val="000000" w:themeColor="text1"/>
              </w:rPr>
              <w:t>.</w:t>
            </w:r>
          </w:p>
        </w:tc>
        <w:tc>
          <w:tcPr>
            <w:tcW w:w="1566" w:type="dxa"/>
            <w:gridSpan w:val="2"/>
            <w:vMerge w:val="restart"/>
          </w:tcPr>
          <w:p w14:paraId="4863E868" w14:textId="77777777" w:rsidR="004F1844" w:rsidRPr="00C8674A" w:rsidRDefault="004F1844"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Pakalpojumu līgumu, t.sk. uzņēmumu līgumu izmaksas:</w:t>
            </w:r>
          </w:p>
        </w:tc>
        <w:tc>
          <w:tcPr>
            <w:tcW w:w="3418" w:type="dxa"/>
            <w:gridSpan w:val="2"/>
          </w:tcPr>
          <w:p w14:paraId="3BD7BE70" w14:textId="77777777" w:rsidR="004F1844" w:rsidRPr="00C8674A" w:rsidRDefault="004F1844" w:rsidP="007B60B2">
            <w:pPr>
              <w:pStyle w:val="ListParagraph"/>
              <w:numPr>
                <w:ilvl w:val="0"/>
                <w:numId w:val="19"/>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pakalpojuma līgums (ar detalizēti aprakstītu veicamo darbu/līguma priekšmeta saturu un/vai atsauce uz pielikumu – tehnisko specifikāciju, kur norādīts veicamo darbu saturs);</w:t>
            </w:r>
          </w:p>
          <w:p w14:paraId="5EB1B4AA" w14:textId="77777777" w:rsidR="004F1844" w:rsidRPr="00C8674A" w:rsidRDefault="004F1844" w:rsidP="007B60B2">
            <w:pPr>
              <w:pStyle w:val="ListParagraph"/>
              <w:numPr>
                <w:ilvl w:val="0"/>
                <w:numId w:val="19"/>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pieņemšanas – nodošanas akts;</w:t>
            </w:r>
          </w:p>
          <w:p w14:paraId="626CBFC3" w14:textId="77777777" w:rsidR="004F1844" w:rsidRPr="00C8674A" w:rsidRDefault="004F1844" w:rsidP="007B60B2">
            <w:pPr>
              <w:pStyle w:val="ListParagraph"/>
              <w:numPr>
                <w:ilvl w:val="0"/>
                <w:numId w:val="19"/>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rēķins (ja attiecināms), kurā norādīts projekta Nr., pasākuma nosaukums, mērķa grupa, pasākuma datums, apjoms, atsauce uz līgumu (ja attiecināms) u.c. ieraksti, arī grāmatojumi.</w:t>
            </w:r>
          </w:p>
          <w:p w14:paraId="01058C29" w14:textId="77777777" w:rsidR="004F1844" w:rsidRPr="00C8674A" w:rsidRDefault="004F1844" w:rsidP="007B60B2">
            <w:pPr>
              <w:pStyle w:val="ListParagraph"/>
              <w:tabs>
                <w:tab w:val="left" w:pos="1134"/>
                <w:tab w:val="left" w:pos="1843"/>
              </w:tabs>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550" w:type="dxa"/>
            <w:gridSpan w:val="2"/>
          </w:tcPr>
          <w:p w14:paraId="4CDEBF16" w14:textId="77777777" w:rsidR="004F1844" w:rsidRPr="00C8674A" w:rsidRDefault="004F184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 Pakalpojumu un uzņēmumu līgumos tiek detalizēti norādīts izpildītāja veicamais darbs/darba uzdevums vai līguma pielikumā pievienota pasākumu programma, kā tehniskā specifikācija ar darba uzdevumiem.</w:t>
            </w:r>
          </w:p>
          <w:p w14:paraId="18557FB2" w14:textId="77777777" w:rsidR="004F1844" w:rsidRPr="00C8674A" w:rsidRDefault="004F184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Līgumos jāiekļauj sekojoša informācija:  pasākuma nosaukums (atbilstoši karjeras attīstības atbalsta pasākumu plānā minētajam), kura ietvaros tiek veikts līgumā paredzētais darbs/darba uzdevums, darba/darba uzdevuma veikšanas datums un laiks, norises vieta, dalībnieki, atsauce uz projektu (projekta numurs un nosaukums).</w:t>
            </w:r>
          </w:p>
          <w:p w14:paraId="2310804B" w14:textId="77777777" w:rsidR="004F1844" w:rsidRPr="00C8674A" w:rsidRDefault="004F184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bCs/>
                <w:color w:val="000000" w:themeColor="text1"/>
              </w:rPr>
              <w:t>Nav pieļaujami izdevumi, kas veikti saskaņā ar autoratlīdzības līgumiem un izdevumi patentmaksas maksātājiem</w:t>
            </w:r>
            <w:r w:rsidRPr="00C8674A">
              <w:rPr>
                <w:rFonts w:ascii="Times New Roman" w:hAnsi="Times New Roman"/>
                <w:color w:val="000000" w:themeColor="text1"/>
              </w:rPr>
              <w:t>, izņemot gadījumus, kad tiek slēgti uzņēmumu līgumi, kā ar fiziskām personām, un pasūtītājs nomaksā visus nodokļus valsts budžetā.</w:t>
            </w:r>
          </w:p>
        </w:tc>
      </w:tr>
      <w:tr w:rsidR="00C8674A" w:rsidRPr="00C8674A" w14:paraId="0F9C90E5" w14:textId="77777777" w:rsidTr="429544D3">
        <w:tc>
          <w:tcPr>
            <w:cnfStyle w:val="001000000000" w:firstRow="0" w:lastRow="0" w:firstColumn="1" w:lastColumn="0" w:oddVBand="0" w:evenVBand="0" w:oddHBand="0" w:evenHBand="0" w:firstRowFirstColumn="0" w:firstRowLastColumn="0" w:lastRowFirstColumn="0" w:lastRowLastColumn="0"/>
            <w:tcW w:w="547" w:type="dxa"/>
            <w:vMerge/>
          </w:tcPr>
          <w:p w14:paraId="3C05604B" w14:textId="77777777" w:rsidR="004F1844" w:rsidRPr="00C8674A" w:rsidRDefault="004F1844" w:rsidP="007B60B2">
            <w:pPr>
              <w:spacing w:after="0" w:line="240" w:lineRule="auto"/>
              <w:jc w:val="center"/>
              <w:rPr>
                <w:rFonts w:ascii="Times New Roman" w:hAnsi="Times New Roman"/>
                <w:color w:val="000000" w:themeColor="text1"/>
              </w:rPr>
            </w:pPr>
          </w:p>
        </w:tc>
        <w:tc>
          <w:tcPr>
            <w:tcW w:w="1566" w:type="dxa"/>
            <w:gridSpan w:val="2"/>
            <w:vMerge/>
          </w:tcPr>
          <w:p w14:paraId="354C0399" w14:textId="77777777" w:rsidR="004F1844" w:rsidRPr="00C8674A" w:rsidRDefault="004F1844"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tcPr>
          <w:p w14:paraId="4032E311" w14:textId="77777777" w:rsidR="004F1844" w:rsidRPr="00C8674A" w:rsidRDefault="004F184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Veiktā darba apliecinājumi – pasākuma dalībnieku uzskaites dokuments </w:t>
            </w:r>
          </w:p>
        </w:tc>
        <w:tc>
          <w:tcPr>
            <w:tcW w:w="3550" w:type="dxa"/>
            <w:gridSpan w:val="2"/>
          </w:tcPr>
          <w:p w14:paraId="7B3DDEE2" w14:textId="77777777" w:rsidR="004F1844" w:rsidRPr="00C8674A" w:rsidRDefault="004F184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r>
      <w:tr w:rsidR="00C8674A" w:rsidRPr="00C8674A" w14:paraId="248E546E" w14:textId="77777777" w:rsidTr="429544D3">
        <w:tc>
          <w:tcPr>
            <w:cnfStyle w:val="001000000000" w:firstRow="0" w:lastRow="0" w:firstColumn="1" w:lastColumn="0" w:oddVBand="0" w:evenVBand="0" w:oddHBand="0" w:evenHBand="0" w:firstRowFirstColumn="0" w:firstRowLastColumn="0" w:lastRowFirstColumn="0" w:lastRowLastColumn="0"/>
            <w:tcW w:w="547" w:type="dxa"/>
            <w:vMerge/>
          </w:tcPr>
          <w:p w14:paraId="046F605C" w14:textId="77777777" w:rsidR="004F1844" w:rsidRPr="00C8674A" w:rsidRDefault="004F1844" w:rsidP="007B60B2">
            <w:pPr>
              <w:spacing w:after="0" w:line="240" w:lineRule="auto"/>
              <w:jc w:val="center"/>
              <w:rPr>
                <w:rFonts w:ascii="Times New Roman" w:hAnsi="Times New Roman"/>
                <w:color w:val="000000" w:themeColor="text1"/>
              </w:rPr>
            </w:pPr>
          </w:p>
        </w:tc>
        <w:tc>
          <w:tcPr>
            <w:tcW w:w="1566" w:type="dxa"/>
            <w:gridSpan w:val="2"/>
            <w:vMerge/>
          </w:tcPr>
          <w:p w14:paraId="3FD0619E" w14:textId="77777777" w:rsidR="004F1844" w:rsidRPr="00C8674A" w:rsidRDefault="004F1844"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tcPr>
          <w:p w14:paraId="383DCD14" w14:textId="77777777" w:rsidR="004F1844" w:rsidRPr="00C8674A" w:rsidRDefault="004F1844" w:rsidP="007B60B2">
            <w:pPr>
              <w:tabs>
                <w:tab w:val="left" w:pos="1134"/>
                <w:tab w:val="left" w:pos="1843"/>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Sabiedriskā transporta biļešu izmaksas pamatojošie dokumenti: </w:t>
            </w:r>
          </w:p>
          <w:p w14:paraId="35F15A93" w14:textId="77777777" w:rsidR="004F1844" w:rsidRPr="00C8674A" w:rsidRDefault="004F1844" w:rsidP="007B60B2">
            <w:pPr>
              <w:pStyle w:val="ListParagraph"/>
              <w:numPr>
                <w:ilvl w:val="0"/>
                <w:numId w:val="16"/>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sabiedriskā transporta biļete;</w:t>
            </w:r>
          </w:p>
          <w:p w14:paraId="072C78DF" w14:textId="77777777" w:rsidR="004F1844" w:rsidRPr="00C8674A" w:rsidRDefault="004F1844" w:rsidP="007B60B2">
            <w:pPr>
              <w:pStyle w:val="ListParagraph"/>
              <w:numPr>
                <w:ilvl w:val="0"/>
                <w:numId w:val="16"/>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čeks,</w:t>
            </w:r>
          </w:p>
          <w:p w14:paraId="5025B0B8" w14:textId="77777777" w:rsidR="004F1844" w:rsidRPr="00C8674A" w:rsidRDefault="004F1844" w:rsidP="007B60B2">
            <w:pPr>
              <w:pStyle w:val="ListParagraph"/>
              <w:numPr>
                <w:ilvl w:val="0"/>
                <w:numId w:val="16"/>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izdruka no interneta un samaksas dokuments</w:t>
            </w:r>
          </w:p>
        </w:tc>
        <w:tc>
          <w:tcPr>
            <w:tcW w:w="3550" w:type="dxa"/>
            <w:gridSpan w:val="2"/>
          </w:tcPr>
          <w:p w14:paraId="50F9550A" w14:textId="77777777" w:rsidR="004F1844" w:rsidRPr="00C8674A" w:rsidRDefault="004F184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Personu saraksts, kam pirktas sabiedriskā transporta biļetes (var būt kā pielikums rīkojumam par došanos uz pasākumu).</w:t>
            </w:r>
          </w:p>
          <w:p w14:paraId="08404471" w14:textId="77777777" w:rsidR="004F1844" w:rsidRPr="00C8674A" w:rsidRDefault="004F1844"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Ja sabiedriskā transporta gadījumā tiek izmantots e-talons, tad saglabā čeku par tā iegādi. Ja braukšanas biļete tiek pirkta internetā, tad saglabā izdruku no interneta un samaksas dokumentu.</w:t>
            </w:r>
          </w:p>
        </w:tc>
      </w:tr>
      <w:tr w:rsidR="00C8674A" w:rsidRPr="00C8674A" w14:paraId="23F62E88" w14:textId="77777777" w:rsidTr="429544D3">
        <w:tc>
          <w:tcPr>
            <w:cnfStyle w:val="001000000000" w:firstRow="0" w:lastRow="0" w:firstColumn="1" w:lastColumn="0" w:oddVBand="0" w:evenVBand="0" w:oddHBand="0" w:evenHBand="0" w:firstRowFirstColumn="0" w:firstRowLastColumn="0" w:lastRowFirstColumn="0" w:lastRowLastColumn="0"/>
            <w:tcW w:w="547" w:type="dxa"/>
          </w:tcPr>
          <w:p w14:paraId="6127B5E5" w14:textId="27F331FA" w:rsidR="00A33846" w:rsidRPr="00C8674A" w:rsidRDefault="00085055" w:rsidP="007B60B2">
            <w:pPr>
              <w:spacing w:after="0" w:line="240" w:lineRule="auto"/>
              <w:jc w:val="center"/>
              <w:rPr>
                <w:rFonts w:ascii="Times New Roman" w:hAnsi="Times New Roman"/>
                <w:color w:val="000000" w:themeColor="text1"/>
              </w:rPr>
            </w:pPr>
            <w:r w:rsidRPr="00C8674A">
              <w:rPr>
                <w:rFonts w:ascii="Times New Roman" w:hAnsi="Times New Roman"/>
                <w:color w:val="000000" w:themeColor="text1"/>
              </w:rPr>
              <w:t>2.2.</w:t>
            </w:r>
          </w:p>
        </w:tc>
        <w:tc>
          <w:tcPr>
            <w:tcW w:w="1566" w:type="dxa"/>
            <w:gridSpan w:val="2"/>
          </w:tcPr>
          <w:p w14:paraId="4B7A050E" w14:textId="77777777" w:rsidR="00A33846" w:rsidRPr="00C8674A" w:rsidRDefault="00A33846"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tcPr>
          <w:p w14:paraId="2320D563"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Transporta pakalpojumu izmaksas (izmaksas par degvielu, transportlīdzekļa noma, transporta pakalpojumi)</w:t>
            </w:r>
          </w:p>
          <w:p w14:paraId="3DA6EEA3"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u w:val="single"/>
              </w:rPr>
            </w:pPr>
            <w:r w:rsidRPr="00C8674A">
              <w:rPr>
                <w:rFonts w:ascii="Times New Roman" w:hAnsi="Times New Roman"/>
                <w:color w:val="000000" w:themeColor="text1"/>
                <w:u w:val="single"/>
              </w:rPr>
              <w:t>Pamatojošie dokumenti:</w:t>
            </w:r>
          </w:p>
          <w:p w14:paraId="481DBB7B" w14:textId="77777777" w:rsidR="00A33846" w:rsidRPr="00C8674A" w:rsidRDefault="00A33846" w:rsidP="007B60B2">
            <w:pPr>
              <w:pStyle w:val="ListParagraph"/>
              <w:numPr>
                <w:ilvl w:val="0"/>
                <w:numId w:val="24"/>
              </w:numPr>
              <w:spacing w:after="0" w:line="240" w:lineRule="auto"/>
              <w:ind w:left="43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izmaksas par degvielu:</w:t>
            </w:r>
          </w:p>
          <w:p w14:paraId="37AE3679" w14:textId="77777777" w:rsidR="00A33846" w:rsidRPr="00C8674A" w:rsidRDefault="00A33846" w:rsidP="007B60B2">
            <w:pPr>
              <w:pStyle w:val="ListParagraph"/>
              <w:numPr>
                <w:ilvl w:val="0"/>
                <w:numId w:val="25"/>
              </w:numPr>
              <w:spacing w:after="0" w:line="240" w:lineRule="auto"/>
              <w:ind w:left="43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ceļazīme vai maršruta lapa;</w:t>
            </w:r>
          </w:p>
          <w:p w14:paraId="316CA32A" w14:textId="77777777" w:rsidR="00A33846" w:rsidRPr="00C8674A" w:rsidRDefault="00A33846" w:rsidP="007B60B2">
            <w:pPr>
              <w:pStyle w:val="ListParagraph"/>
              <w:numPr>
                <w:ilvl w:val="0"/>
                <w:numId w:val="25"/>
              </w:numPr>
              <w:spacing w:after="0" w:line="240" w:lineRule="auto"/>
              <w:ind w:left="43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degvielas piegādātāja rēķins (par braucienu vai kopējais par mēnesi);</w:t>
            </w:r>
          </w:p>
          <w:p w14:paraId="2FBC489E" w14:textId="77777777" w:rsidR="00A33846" w:rsidRPr="00C8674A" w:rsidRDefault="00A33846" w:rsidP="007B60B2">
            <w:pPr>
              <w:pStyle w:val="ListParagraph"/>
              <w:numPr>
                <w:ilvl w:val="0"/>
                <w:numId w:val="25"/>
              </w:numPr>
              <w:spacing w:after="0" w:line="240" w:lineRule="auto"/>
              <w:ind w:left="43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čeks par degvielas iegādi (bezskaidras naudas);</w:t>
            </w:r>
          </w:p>
          <w:p w14:paraId="653A9E60" w14:textId="77777777" w:rsidR="00A33846" w:rsidRPr="00C8674A" w:rsidRDefault="00A33846" w:rsidP="007B60B2">
            <w:pPr>
              <w:pStyle w:val="ListParagraph"/>
              <w:numPr>
                <w:ilvl w:val="0"/>
                <w:numId w:val="25"/>
              </w:numPr>
              <w:spacing w:after="0" w:line="240" w:lineRule="auto"/>
              <w:ind w:left="43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dokuments par degvielas patēriņa normu;</w:t>
            </w:r>
          </w:p>
          <w:p w14:paraId="14DAC5EF" w14:textId="77777777" w:rsidR="00A33846" w:rsidRPr="00C8674A" w:rsidRDefault="00A33846" w:rsidP="007B60B2">
            <w:pPr>
              <w:pStyle w:val="ListParagraph"/>
              <w:numPr>
                <w:ilvl w:val="0"/>
                <w:numId w:val="25"/>
              </w:numPr>
              <w:spacing w:after="0" w:line="240" w:lineRule="auto"/>
              <w:ind w:left="43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rīkojums par braucienu, norādot pilnu pasākuma maršrutu;</w:t>
            </w:r>
          </w:p>
          <w:p w14:paraId="27E81B5F" w14:textId="77777777" w:rsidR="00A33846" w:rsidRPr="00C8674A" w:rsidRDefault="00A33846" w:rsidP="007B60B2">
            <w:pPr>
              <w:pStyle w:val="ListParagraph"/>
              <w:numPr>
                <w:ilvl w:val="0"/>
                <w:numId w:val="25"/>
              </w:numPr>
              <w:spacing w:after="0" w:line="240" w:lineRule="auto"/>
              <w:ind w:left="43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ja izmanto institūcijas transportu – dokuments, kurā noteiktas izmaksas par 1km </w:t>
            </w:r>
            <w:r w:rsidRPr="00C8674A">
              <w:rPr>
                <w:rFonts w:ascii="Times New Roman" w:hAnsi="Times New Roman"/>
                <w:bCs/>
                <w:color w:val="000000" w:themeColor="text1"/>
              </w:rPr>
              <w:t>/ 1 litru / 1 stundu</w:t>
            </w:r>
          </w:p>
          <w:p w14:paraId="0E6ED22C"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550" w:type="dxa"/>
            <w:gridSpan w:val="2"/>
          </w:tcPr>
          <w:p w14:paraId="4C81A079"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r>
      <w:tr w:rsidR="00C8674A" w:rsidRPr="00C8674A" w14:paraId="551CF55D" w14:textId="77777777" w:rsidTr="429544D3">
        <w:tc>
          <w:tcPr>
            <w:cnfStyle w:val="001000000000" w:firstRow="0" w:lastRow="0" w:firstColumn="1" w:lastColumn="0" w:oddVBand="0" w:evenVBand="0" w:oddHBand="0" w:evenHBand="0" w:firstRowFirstColumn="0" w:firstRowLastColumn="0" w:lastRowFirstColumn="0" w:lastRowLastColumn="0"/>
            <w:tcW w:w="547" w:type="dxa"/>
          </w:tcPr>
          <w:p w14:paraId="3663D273" w14:textId="77777777" w:rsidR="00A33846" w:rsidRPr="00C8674A" w:rsidRDefault="00A33846" w:rsidP="007B60B2">
            <w:pPr>
              <w:spacing w:after="0" w:line="240" w:lineRule="auto"/>
              <w:jc w:val="center"/>
              <w:rPr>
                <w:rFonts w:ascii="Times New Roman" w:hAnsi="Times New Roman"/>
                <w:color w:val="000000" w:themeColor="text1"/>
              </w:rPr>
            </w:pPr>
          </w:p>
        </w:tc>
        <w:tc>
          <w:tcPr>
            <w:tcW w:w="1566" w:type="dxa"/>
            <w:gridSpan w:val="2"/>
          </w:tcPr>
          <w:p w14:paraId="2E8D64B6" w14:textId="77777777" w:rsidR="00A33846" w:rsidRPr="00C8674A" w:rsidRDefault="00A33846"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tcPr>
          <w:p w14:paraId="015D7948" w14:textId="77777777" w:rsidR="00A33846" w:rsidRPr="00C8674A" w:rsidRDefault="00A33846" w:rsidP="007B60B2">
            <w:pPr>
              <w:pStyle w:val="ListParagraph"/>
              <w:numPr>
                <w:ilvl w:val="0"/>
                <w:numId w:val="24"/>
              </w:numPr>
              <w:spacing w:after="0" w:line="240" w:lineRule="auto"/>
              <w:ind w:left="43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u w:val="single"/>
              </w:rPr>
            </w:pPr>
            <w:r w:rsidRPr="00C8674A">
              <w:rPr>
                <w:rFonts w:ascii="Times New Roman" w:hAnsi="Times New Roman"/>
                <w:color w:val="000000" w:themeColor="text1"/>
                <w:u w:val="single"/>
              </w:rPr>
              <w:t>transporta pakalpojumi:</w:t>
            </w:r>
          </w:p>
          <w:p w14:paraId="7A02667E" w14:textId="77777777" w:rsidR="00A33846" w:rsidRPr="00C8674A" w:rsidRDefault="00A33846" w:rsidP="007B60B2">
            <w:pPr>
              <w:pStyle w:val="ListParagraph"/>
              <w:numPr>
                <w:ilvl w:val="0"/>
                <w:numId w:val="26"/>
              </w:numPr>
              <w:spacing w:after="0" w:line="240" w:lineRule="auto"/>
              <w:ind w:left="43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transporta pakalpojuma līgums;</w:t>
            </w:r>
          </w:p>
          <w:p w14:paraId="4922D77A" w14:textId="77777777" w:rsidR="00A33846" w:rsidRPr="00C8674A" w:rsidRDefault="00A33846" w:rsidP="007B60B2">
            <w:pPr>
              <w:numPr>
                <w:ilvl w:val="0"/>
                <w:numId w:val="26"/>
              </w:numPr>
              <w:spacing w:after="0" w:line="240" w:lineRule="auto"/>
              <w:ind w:left="4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rPr>
            </w:pPr>
            <w:r w:rsidRPr="00C8674A">
              <w:rPr>
                <w:rFonts w:ascii="Times New Roman" w:eastAsia="Times New Roman" w:hAnsi="Times New Roman"/>
                <w:color w:val="000000" w:themeColor="text1"/>
              </w:rPr>
              <w:t>P/N akts par pakalpojumu;</w:t>
            </w:r>
          </w:p>
          <w:p w14:paraId="58B13152" w14:textId="77777777" w:rsidR="00A33846" w:rsidRPr="00C8674A" w:rsidRDefault="00A33846" w:rsidP="007B60B2">
            <w:pPr>
              <w:numPr>
                <w:ilvl w:val="0"/>
                <w:numId w:val="26"/>
              </w:numPr>
              <w:spacing w:after="0" w:line="240" w:lineRule="auto"/>
              <w:ind w:left="4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rPr>
            </w:pPr>
            <w:r w:rsidRPr="00C8674A">
              <w:rPr>
                <w:rFonts w:ascii="Times New Roman" w:eastAsia="Times New Roman" w:hAnsi="Times New Roman"/>
                <w:color w:val="000000" w:themeColor="text1"/>
              </w:rPr>
              <w:t>rēķins par pakalpojumu par katru braucienu, vai atbilstoši līgumā noteiktajam;</w:t>
            </w:r>
          </w:p>
          <w:p w14:paraId="20BDF401" w14:textId="77777777" w:rsidR="00A33846" w:rsidRPr="00C8674A" w:rsidRDefault="00A33846" w:rsidP="007B60B2">
            <w:pPr>
              <w:numPr>
                <w:ilvl w:val="0"/>
                <w:numId w:val="26"/>
              </w:numPr>
              <w:spacing w:after="0" w:line="240" w:lineRule="auto"/>
              <w:ind w:left="43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themeColor="text1"/>
              </w:rPr>
            </w:pPr>
            <w:r w:rsidRPr="00C8674A">
              <w:rPr>
                <w:rFonts w:ascii="Times New Roman" w:eastAsia="Times New Roman" w:hAnsi="Times New Roman"/>
                <w:color w:val="000000" w:themeColor="text1"/>
              </w:rPr>
              <w:t>rīkojums par braucienu, norādot pilnu pasākuma maršrutu</w:t>
            </w:r>
          </w:p>
        </w:tc>
        <w:tc>
          <w:tcPr>
            <w:tcW w:w="3550" w:type="dxa"/>
            <w:gridSpan w:val="2"/>
          </w:tcPr>
          <w:p w14:paraId="32467C57"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r>
      <w:tr w:rsidR="00C8674A" w:rsidRPr="00C8674A" w14:paraId="6B56ACF5" w14:textId="77777777" w:rsidTr="429544D3">
        <w:tc>
          <w:tcPr>
            <w:cnfStyle w:val="001000000000" w:firstRow="0" w:lastRow="0" w:firstColumn="1" w:lastColumn="0" w:oddVBand="0" w:evenVBand="0" w:oddHBand="0" w:evenHBand="0" w:firstRowFirstColumn="0" w:firstRowLastColumn="0" w:lastRowFirstColumn="0" w:lastRowLastColumn="0"/>
            <w:tcW w:w="547" w:type="dxa"/>
            <w:vMerge w:val="restart"/>
          </w:tcPr>
          <w:p w14:paraId="52FDCFDE" w14:textId="1D851377" w:rsidR="00A33846" w:rsidRPr="00C8674A" w:rsidRDefault="00085055" w:rsidP="007B60B2">
            <w:pPr>
              <w:spacing w:after="0" w:line="240" w:lineRule="auto"/>
              <w:jc w:val="center"/>
              <w:rPr>
                <w:rFonts w:ascii="Times New Roman" w:hAnsi="Times New Roman"/>
                <w:color w:val="000000" w:themeColor="text1"/>
              </w:rPr>
            </w:pPr>
            <w:r w:rsidRPr="00C8674A">
              <w:rPr>
                <w:rFonts w:ascii="Times New Roman" w:hAnsi="Times New Roman"/>
                <w:color w:val="000000" w:themeColor="text1"/>
              </w:rPr>
              <w:t>2.3.</w:t>
            </w:r>
          </w:p>
        </w:tc>
        <w:tc>
          <w:tcPr>
            <w:tcW w:w="1566" w:type="dxa"/>
            <w:gridSpan w:val="2"/>
            <w:vMerge w:val="restart"/>
            <w:hideMark/>
          </w:tcPr>
          <w:p w14:paraId="6E1C64BE" w14:textId="77777777" w:rsidR="00A33846" w:rsidRPr="00C8674A" w:rsidRDefault="00A33846"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Nepieciešamā aprīkojuma un materiālu iegādes un īres izdevumi</w:t>
            </w:r>
          </w:p>
          <w:p w14:paraId="5251B8D8" w14:textId="77777777" w:rsidR="00A33846" w:rsidRPr="00C8674A" w:rsidRDefault="00A33846"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rPr>
            </w:pPr>
          </w:p>
        </w:tc>
        <w:tc>
          <w:tcPr>
            <w:tcW w:w="3418" w:type="dxa"/>
            <w:gridSpan w:val="2"/>
            <w:hideMark/>
          </w:tcPr>
          <w:p w14:paraId="242D1EFF"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Līgums </w:t>
            </w:r>
            <w:r w:rsidRPr="00C8674A">
              <w:rPr>
                <w:rFonts w:ascii="Times New Roman" w:hAnsi="Times New Roman"/>
                <w:i/>
                <w:iCs/>
                <w:color w:val="000000" w:themeColor="text1"/>
              </w:rPr>
              <w:t>(ja attiecināms)</w:t>
            </w:r>
          </w:p>
          <w:p w14:paraId="720ADF05"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Iepirkuma procedūras </w:t>
            </w:r>
            <w:r w:rsidRPr="00C8674A">
              <w:rPr>
                <w:rFonts w:ascii="Times New Roman" w:hAnsi="Times New Roman"/>
                <w:i/>
                <w:iCs/>
                <w:color w:val="000000" w:themeColor="text1"/>
              </w:rPr>
              <w:t>(ja attiecināms)</w:t>
            </w:r>
            <w:r w:rsidRPr="00C8674A">
              <w:rPr>
                <w:rFonts w:ascii="Times New Roman" w:hAnsi="Times New Roman"/>
                <w:color w:val="000000" w:themeColor="text1"/>
              </w:rPr>
              <w:t xml:space="preserve"> vai tirgus izpētes dokumenti</w:t>
            </w:r>
          </w:p>
        </w:tc>
        <w:tc>
          <w:tcPr>
            <w:tcW w:w="3550" w:type="dxa"/>
            <w:gridSpan w:val="2"/>
            <w:hideMark/>
          </w:tcPr>
          <w:p w14:paraId="261AC079"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Iesakām izmantot Elektronisko iepirkumu sistēmu (EIS)</w:t>
            </w:r>
          </w:p>
        </w:tc>
      </w:tr>
      <w:tr w:rsidR="00C8674A" w:rsidRPr="00C8674A" w14:paraId="686165E9" w14:textId="77777777" w:rsidTr="429544D3">
        <w:tc>
          <w:tcPr>
            <w:cnfStyle w:val="001000000000" w:firstRow="0" w:lastRow="0" w:firstColumn="1" w:lastColumn="0" w:oddVBand="0" w:evenVBand="0" w:oddHBand="0" w:evenHBand="0" w:firstRowFirstColumn="0" w:firstRowLastColumn="0" w:lastRowFirstColumn="0" w:lastRowLastColumn="0"/>
            <w:tcW w:w="547" w:type="dxa"/>
            <w:vMerge/>
          </w:tcPr>
          <w:p w14:paraId="77362C62" w14:textId="77777777" w:rsidR="00A33846" w:rsidRPr="00C8674A" w:rsidRDefault="00A33846" w:rsidP="007B60B2">
            <w:pPr>
              <w:spacing w:after="0" w:line="240" w:lineRule="auto"/>
              <w:jc w:val="center"/>
              <w:rPr>
                <w:rFonts w:ascii="Times New Roman" w:hAnsi="Times New Roman"/>
                <w:color w:val="000000" w:themeColor="text1"/>
              </w:rPr>
            </w:pPr>
          </w:p>
        </w:tc>
        <w:tc>
          <w:tcPr>
            <w:tcW w:w="1566" w:type="dxa"/>
            <w:gridSpan w:val="2"/>
            <w:vMerge/>
          </w:tcPr>
          <w:p w14:paraId="7451B5B1" w14:textId="77777777" w:rsidR="00A33846" w:rsidRPr="00C8674A" w:rsidRDefault="00A33846" w:rsidP="007B60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c>
          <w:tcPr>
            <w:tcW w:w="3418" w:type="dxa"/>
            <w:gridSpan w:val="2"/>
          </w:tcPr>
          <w:p w14:paraId="7DB43E82"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u w:val="single"/>
              </w:rPr>
              <w:t>Pamatojošie dokumenti</w:t>
            </w:r>
            <w:r w:rsidRPr="00C8674A">
              <w:rPr>
                <w:rFonts w:ascii="Times New Roman" w:hAnsi="Times New Roman"/>
                <w:color w:val="000000" w:themeColor="text1"/>
              </w:rPr>
              <w:t xml:space="preserve">: </w:t>
            </w:r>
          </w:p>
          <w:p w14:paraId="06CF0122" w14:textId="77777777" w:rsidR="00A33846" w:rsidRPr="00C8674A" w:rsidRDefault="00A33846" w:rsidP="007B60B2">
            <w:pPr>
              <w:pStyle w:val="ListParagraph"/>
              <w:numPr>
                <w:ilvl w:val="0"/>
                <w:numId w:val="20"/>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pieņemšanas-nodošanas akts, </w:t>
            </w:r>
          </w:p>
          <w:p w14:paraId="4E6B2B39" w14:textId="77777777" w:rsidR="00A33846" w:rsidRPr="00C8674A" w:rsidRDefault="00A33846" w:rsidP="007B60B2">
            <w:pPr>
              <w:pStyle w:val="ListParagraph"/>
              <w:numPr>
                <w:ilvl w:val="0"/>
                <w:numId w:val="20"/>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 xml:space="preserve">rēķins, </w:t>
            </w:r>
          </w:p>
          <w:p w14:paraId="00661A8E" w14:textId="77777777" w:rsidR="00A33846" w:rsidRPr="00C8674A" w:rsidRDefault="00A33846" w:rsidP="007B60B2">
            <w:pPr>
              <w:pStyle w:val="ListParagraph"/>
              <w:numPr>
                <w:ilvl w:val="0"/>
                <w:numId w:val="20"/>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pavadzīme,</w:t>
            </w:r>
          </w:p>
          <w:p w14:paraId="68155BD3" w14:textId="77777777" w:rsidR="00A33846" w:rsidRPr="00C8674A" w:rsidRDefault="00A33846" w:rsidP="007B60B2">
            <w:pPr>
              <w:pStyle w:val="ListParagraph"/>
              <w:numPr>
                <w:ilvl w:val="0"/>
                <w:numId w:val="20"/>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akts par pamatlīdzekļa  ņemšanu uzskaitē un</w:t>
            </w:r>
          </w:p>
          <w:p w14:paraId="1670AE3C" w14:textId="77777777" w:rsidR="00A33846" w:rsidRPr="00C8674A" w:rsidRDefault="00A33846" w:rsidP="007B60B2">
            <w:pPr>
              <w:pStyle w:val="ListParagraph"/>
              <w:numPr>
                <w:ilvl w:val="0"/>
                <w:numId w:val="20"/>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pamatlīdzekļa uzskaites kartīte,</w:t>
            </w:r>
          </w:p>
          <w:p w14:paraId="7BD8E9F7" w14:textId="77777777" w:rsidR="00A33846" w:rsidRPr="00C8674A" w:rsidRDefault="00A33846" w:rsidP="007B60B2">
            <w:pPr>
              <w:pStyle w:val="ListParagraph"/>
              <w:numPr>
                <w:ilvl w:val="0"/>
                <w:numId w:val="20"/>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lastRenderedPageBreak/>
              <w:t>materiālu norakstīšanas vai izlietojuma akts,</w:t>
            </w:r>
          </w:p>
          <w:p w14:paraId="4B94B572" w14:textId="77777777" w:rsidR="00A33846" w:rsidRPr="00C8674A" w:rsidRDefault="00A33846" w:rsidP="007B60B2">
            <w:pPr>
              <w:pStyle w:val="ListParagraph"/>
              <w:numPr>
                <w:ilvl w:val="0"/>
                <w:numId w:val="20"/>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dokuments, kur norādīta atbildīgā persona,</w:t>
            </w:r>
          </w:p>
          <w:p w14:paraId="2301B50D" w14:textId="77777777" w:rsidR="00A33846" w:rsidRPr="00C8674A" w:rsidRDefault="00A33846" w:rsidP="007B60B2">
            <w:pPr>
              <w:pStyle w:val="ListParagraph"/>
              <w:numPr>
                <w:ilvl w:val="0"/>
                <w:numId w:val="20"/>
              </w:numPr>
              <w:spacing w:after="0" w:line="240" w:lineRule="auto"/>
              <w:ind w:left="351"/>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r w:rsidRPr="00C8674A">
              <w:rPr>
                <w:rFonts w:ascii="Times New Roman" w:hAnsi="Times New Roman"/>
                <w:color w:val="000000" w:themeColor="text1"/>
              </w:rPr>
              <w:t>MU</w:t>
            </w:r>
          </w:p>
        </w:tc>
        <w:tc>
          <w:tcPr>
            <w:tcW w:w="3550" w:type="dxa"/>
            <w:gridSpan w:val="2"/>
          </w:tcPr>
          <w:p w14:paraId="138B7703" w14:textId="77777777" w:rsidR="00A33846" w:rsidRPr="00C8674A" w:rsidRDefault="00A33846" w:rsidP="007B60B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rPr>
            </w:pPr>
          </w:p>
        </w:tc>
      </w:tr>
    </w:tbl>
    <w:p w14:paraId="3D20A49C" w14:textId="2AA24A70" w:rsidR="00646D27" w:rsidRPr="00C8674A" w:rsidRDefault="00646D27" w:rsidP="004F1844">
      <w:pPr>
        <w:rPr>
          <w:rFonts w:ascii="Times New Roman" w:hAnsi="Times New Roman"/>
          <w:color w:val="000000" w:themeColor="text1"/>
          <w:sz w:val="24"/>
          <w:szCs w:val="24"/>
        </w:rPr>
      </w:pPr>
    </w:p>
    <w:sectPr w:rsidR="00646D27" w:rsidRPr="00C8674A" w:rsidSect="004F1844">
      <w:headerReference w:type="default" r:id="rId19"/>
      <w:headerReference w:type="first" r:id="rId20"/>
      <w:pgSz w:w="11906" w:h="16838"/>
      <w:pgMar w:top="851" w:right="1134" w:bottom="1440" w:left="1560" w:header="709"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9AC5E" w14:textId="77777777" w:rsidR="00432262" w:rsidRDefault="00432262" w:rsidP="002357D4">
      <w:pPr>
        <w:spacing w:after="0" w:line="240" w:lineRule="auto"/>
      </w:pPr>
      <w:r>
        <w:separator/>
      </w:r>
    </w:p>
  </w:endnote>
  <w:endnote w:type="continuationSeparator" w:id="0">
    <w:p w14:paraId="7BFF669F" w14:textId="77777777" w:rsidR="00432262" w:rsidRDefault="00432262" w:rsidP="002357D4">
      <w:pPr>
        <w:spacing w:after="0" w:line="240" w:lineRule="auto"/>
      </w:pPr>
      <w:r>
        <w:continuationSeparator/>
      </w:r>
    </w:p>
  </w:endnote>
  <w:endnote w:type="continuationNotice" w:id="1">
    <w:p w14:paraId="7399C863" w14:textId="77777777" w:rsidR="00983258" w:rsidRDefault="009832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62E29" w14:textId="77777777" w:rsidR="00432262" w:rsidRDefault="00432262" w:rsidP="002357D4">
      <w:pPr>
        <w:spacing w:after="0" w:line="240" w:lineRule="auto"/>
      </w:pPr>
      <w:r>
        <w:separator/>
      </w:r>
    </w:p>
  </w:footnote>
  <w:footnote w:type="continuationSeparator" w:id="0">
    <w:p w14:paraId="7FC228E4" w14:textId="77777777" w:rsidR="00432262" w:rsidRDefault="00432262" w:rsidP="002357D4">
      <w:pPr>
        <w:spacing w:after="0" w:line="240" w:lineRule="auto"/>
      </w:pPr>
      <w:r>
        <w:continuationSeparator/>
      </w:r>
    </w:p>
  </w:footnote>
  <w:footnote w:type="continuationNotice" w:id="1">
    <w:p w14:paraId="7C66563C" w14:textId="77777777" w:rsidR="00983258" w:rsidRDefault="009832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A4A1" w14:textId="77777777" w:rsidR="002357D4" w:rsidRDefault="002357D4" w:rsidP="002357D4">
    <w:pPr>
      <w:pStyle w:val="Header"/>
      <w:jc w:val="center"/>
      <w:rPr>
        <w:rFonts w:ascii="Times New Roman" w:hAnsi="Times New Roman"/>
        <w:sz w:val="24"/>
        <w:szCs w:val="24"/>
      </w:rPr>
    </w:pPr>
  </w:p>
  <w:p w14:paraId="3D20A4A2" w14:textId="77777777" w:rsidR="002357D4" w:rsidRDefault="00235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A4A3" w14:textId="473AF5CB" w:rsidR="00D22DCB" w:rsidRDefault="003005B3" w:rsidP="00D22DCB">
    <w:pPr>
      <w:pStyle w:val="Header"/>
      <w:tabs>
        <w:tab w:val="clear" w:pos="4153"/>
        <w:tab w:val="clear" w:pos="8306"/>
        <w:tab w:val="left" w:pos="4920"/>
      </w:tabs>
      <w:jc w:val="center"/>
    </w:pPr>
    <w:r>
      <w:rPr>
        <w:noProof/>
      </w:rPr>
      <w:drawing>
        <wp:inline distT="0" distB="0" distL="0" distR="0" wp14:anchorId="3BF43AD2" wp14:editId="596430C4">
          <wp:extent cx="5076825" cy="1003871"/>
          <wp:effectExtent l="0" t="0" r="0" b="6350"/>
          <wp:docPr id="164457358"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72902" name="Picture 1" descr="A black background with numbers and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97693" cy="10079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552"/>
    <w:multiLevelType w:val="hybridMultilevel"/>
    <w:tmpl w:val="373C6CE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9830AD"/>
    <w:multiLevelType w:val="hybridMultilevel"/>
    <w:tmpl w:val="4DFA04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877AC5"/>
    <w:multiLevelType w:val="hybridMultilevel"/>
    <w:tmpl w:val="602601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F81F29"/>
    <w:multiLevelType w:val="multilevel"/>
    <w:tmpl w:val="30CEC82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0CE56E43"/>
    <w:multiLevelType w:val="hybridMultilevel"/>
    <w:tmpl w:val="C454659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F6A7D7A"/>
    <w:multiLevelType w:val="hybridMultilevel"/>
    <w:tmpl w:val="AF6E909C"/>
    <w:lvl w:ilvl="0" w:tplc="2CE83C3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81930"/>
    <w:multiLevelType w:val="hybridMultilevel"/>
    <w:tmpl w:val="FD2AC8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001A1A"/>
    <w:multiLevelType w:val="multilevel"/>
    <w:tmpl w:val="0426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266F3B"/>
    <w:multiLevelType w:val="hybridMultilevel"/>
    <w:tmpl w:val="65201410"/>
    <w:lvl w:ilvl="0" w:tplc="0426000B">
      <w:start w:val="1"/>
      <w:numFmt w:val="bullet"/>
      <w:lvlText w:val=""/>
      <w:lvlJc w:val="left"/>
      <w:pPr>
        <w:ind w:left="1035" w:hanging="360"/>
      </w:pPr>
      <w:rPr>
        <w:rFonts w:ascii="Wingdings" w:hAnsi="Wingdings" w:hint="default"/>
      </w:rPr>
    </w:lvl>
    <w:lvl w:ilvl="1" w:tplc="04260003" w:tentative="1">
      <w:start w:val="1"/>
      <w:numFmt w:val="bullet"/>
      <w:lvlText w:val="o"/>
      <w:lvlJc w:val="left"/>
      <w:pPr>
        <w:ind w:left="1755" w:hanging="360"/>
      </w:pPr>
      <w:rPr>
        <w:rFonts w:ascii="Courier New" w:hAnsi="Courier New" w:cs="Courier New" w:hint="default"/>
      </w:rPr>
    </w:lvl>
    <w:lvl w:ilvl="2" w:tplc="04260005" w:tentative="1">
      <w:start w:val="1"/>
      <w:numFmt w:val="bullet"/>
      <w:lvlText w:val=""/>
      <w:lvlJc w:val="left"/>
      <w:pPr>
        <w:ind w:left="2475" w:hanging="360"/>
      </w:pPr>
      <w:rPr>
        <w:rFonts w:ascii="Wingdings" w:hAnsi="Wingdings" w:hint="default"/>
      </w:rPr>
    </w:lvl>
    <w:lvl w:ilvl="3" w:tplc="04260001" w:tentative="1">
      <w:start w:val="1"/>
      <w:numFmt w:val="bullet"/>
      <w:lvlText w:val=""/>
      <w:lvlJc w:val="left"/>
      <w:pPr>
        <w:ind w:left="3195" w:hanging="360"/>
      </w:pPr>
      <w:rPr>
        <w:rFonts w:ascii="Symbol" w:hAnsi="Symbol" w:hint="default"/>
      </w:rPr>
    </w:lvl>
    <w:lvl w:ilvl="4" w:tplc="04260003" w:tentative="1">
      <w:start w:val="1"/>
      <w:numFmt w:val="bullet"/>
      <w:lvlText w:val="o"/>
      <w:lvlJc w:val="left"/>
      <w:pPr>
        <w:ind w:left="3915" w:hanging="360"/>
      </w:pPr>
      <w:rPr>
        <w:rFonts w:ascii="Courier New" w:hAnsi="Courier New" w:cs="Courier New" w:hint="default"/>
      </w:rPr>
    </w:lvl>
    <w:lvl w:ilvl="5" w:tplc="04260005" w:tentative="1">
      <w:start w:val="1"/>
      <w:numFmt w:val="bullet"/>
      <w:lvlText w:val=""/>
      <w:lvlJc w:val="left"/>
      <w:pPr>
        <w:ind w:left="4635" w:hanging="360"/>
      </w:pPr>
      <w:rPr>
        <w:rFonts w:ascii="Wingdings" w:hAnsi="Wingdings" w:hint="default"/>
      </w:rPr>
    </w:lvl>
    <w:lvl w:ilvl="6" w:tplc="04260001" w:tentative="1">
      <w:start w:val="1"/>
      <w:numFmt w:val="bullet"/>
      <w:lvlText w:val=""/>
      <w:lvlJc w:val="left"/>
      <w:pPr>
        <w:ind w:left="5355" w:hanging="360"/>
      </w:pPr>
      <w:rPr>
        <w:rFonts w:ascii="Symbol" w:hAnsi="Symbol" w:hint="default"/>
      </w:rPr>
    </w:lvl>
    <w:lvl w:ilvl="7" w:tplc="04260003" w:tentative="1">
      <w:start w:val="1"/>
      <w:numFmt w:val="bullet"/>
      <w:lvlText w:val="o"/>
      <w:lvlJc w:val="left"/>
      <w:pPr>
        <w:ind w:left="6075" w:hanging="360"/>
      </w:pPr>
      <w:rPr>
        <w:rFonts w:ascii="Courier New" w:hAnsi="Courier New" w:cs="Courier New" w:hint="default"/>
      </w:rPr>
    </w:lvl>
    <w:lvl w:ilvl="8" w:tplc="04260005" w:tentative="1">
      <w:start w:val="1"/>
      <w:numFmt w:val="bullet"/>
      <w:lvlText w:val=""/>
      <w:lvlJc w:val="left"/>
      <w:pPr>
        <w:ind w:left="6795" w:hanging="360"/>
      </w:pPr>
      <w:rPr>
        <w:rFonts w:ascii="Wingdings" w:hAnsi="Wingdings" w:hint="default"/>
      </w:rPr>
    </w:lvl>
  </w:abstractNum>
  <w:abstractNum w:abstractNumId="9" w15:restartNumberingAfterBreak="0">
    <w:nsid w:val="21F31CDE"/>
    <w:multiLevelType w:val="multilevel"/>
    <w:tmpl w:val="0426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25600C60"/>
    <w:multiLevelType w:val="multilevel"/>
    <w:tmpl w:val="1D860CB4"/>
    <w:lvl w:ilvl="0">
      <w:start w:val="1"/>
      <w:numFmt w:val="bullet"/>
      <w:lvlText w:val=""/>
      <w:lvlJc w:val="left"/>
      <w:pPr>
        <w:ind w:left="720" w:hanging="360"/>
      </w:pPr>
      <w:rPr>
        <w:rFonts w:ascii="Wingdings" w:hAnsi="Wingdings" w:hint="default"/>
      </w:r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1" w15:restartNumberingAfterBreak="0">
    <w:nsid w:val="293A59CD"/>
    <w:multiLevelType w:val="hybridMultilevel"/>
    <w:tmpl w:val="9F0C0FB8"/>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2" w15:restartNumberingAfterBreak="0">
    <w:nsid w:val="2D235785"/>
    <w:multiLevelType w:val="hybridMultilevel"/>
    <w:tmpl w:val="BA446C8C"/>
    <w:lvl w:ilvl="0" w:tplc="D42675AE">
      <w:start w:val="1"/>
      <w:numFmt w:val="bullet"/>
      <w:lvlText w:val=""/>
      <w:lvlJc w:val="left"/>
      <w:pPr>
        <w:tabs>
          <w:tab w:val="num" w:pos="720"/>
        </w:tabs>
        <w:ind w:left="720" w:hanging="360"/>
      </w:pPr>
      <w:rPr>
        <w:rFonts w:ascii="Wingdings" w:hAnsi="Wingdings" w:hint="default"/>
      </w:rPr>
    </w:lvl>
    <w:lvl w:ilvl="1" w:tplc="09066CC4" w:tentative="1">
      <w:start w:val="1"/>
      <w:numFmt w:val="bullet"/>
      <w:lvlText w:val=""/>
      <w:lvlJc w:val="left"/>
      <w:pPr>
        <w:tabs>
          <w:tab w:val="num" w:pos="1440"/>
        </w:tabs>
        <w:ind w:left="1440" w:hanging="360"/>
      </w:pPr>
      <w:rPr>
        <w:rFonts w:ascii="Wingdings" w:hAnsi="Wingdings" w:hint="default"/>
      </w:rPr>
    </w:lvl>
    <w:lvl w:ilvl="2" w:tplc="0DEA32D6" w:tentative="1">
      <w:start w:val="1"/>
      <w:numFmt w:val="bullet"/>
      <w:lvlText w:val=""/>
      <w:lvlJc w:val="left"/>
      <w:pPr>
        <w:tabs>
          <w:tab w:val="num" w:pos="2160"/>
        </w:tabs>
        <w:ind w:left="2160" w:hanging="360"/>
      </w:pPr>
      <w:rPr>
        <w:rFonts w:ascii="Wingdings" w:hAnsi="Wingdings" w:hint="default"/>
      </w:rPr>
    </w:lvl>
    <w:lvl w:ilvl="3" w:tplc="BAB8CB02" w:tentative="1">
      <w:start w:val="1"/>
      <w:numFmt w:val="bullet"/>
      <w:lvlText w:val=""/>
      <w:lvlJc w:val="left"/>
      <w:pPr>
        <w:tabs>
          <w:tab w:val="num" w:pos="2880"/>
        </w:tabs>
        <w:ind w:left="2880" w:hanging="360"/>
      </w:pPr>
      <w:rPr>
        <w:rFonts w:ascii="Wingdings" w:hAnsi="Wingdings" w:hint="default"/>
      </w:rPr>
    </w:lvl>
    <w:lvl w:ilvl="4" w:tplc="B57AAF60" w:tentative="1">
      <w:start w:val="1"/>
      <w:numFmt w:val="bullet"/>
      <w:lvlText w:val=""/>
      <w:lvlJc w:val="left"/>
      <w:pPr>
        <w:tabs>
          <w:tab w:val="num" w:pos="3600"/>
        </w:tabs>
        <w:ind w:left="3600" w:hanging="360"/>
      </w:pPr>
      <w:rPr>
        <w:rFonts w:ascii="Wingdings" w:hAnsi="Wingdings" w:hint="default"/>
      </w:rPr>
    </w:lvl>
    <w:lvl w:ilvl="5" w:tplc="9A1CCD24" w:tentative="1">
      <w:start w:val="1"/>
      <w:numFmt w:val="bullet"/>
      <w:lvlText w:val=""/>
      <w:lvlJc w:val="left"/>
      <w:pPr>
        <w:tabs>
          <w:tab w:val="num" w:pos="4320"/>
        </w:tabs>
        <w:ind w:left="4320" w:hanging="360"/>
      </w:pPr>
      <w:rPr>
        <w:rFonts w:ascii="Wingdings" w:hAnsi="Wingdings" w:hint="default"/>
      </w:rPr>
    </w:lvl>
    <w:lvl w:ilvl="6" w:tplc="9482C540" w:tentative="1">
      <w:start w:val="1"/>
      <w:numFmt w:val="bullet"/>
      <w:lvlText w:val=""/>
      <w:lvlJc w:val="left"/>
      <w:pPr>
        <w:tabs>
          <w:tab w:val="num" w:pos="5040"/>
        </w:tabs>
        <w:ind w:left="5040" w:hanging="360"/>
      </w:pPr>
      <w:rPr>
        <w:rFonts w:ascii="Wingdings" w:hAnsi="Wingdings" w:hint="default"/>
      </w:rPr>
    </w:lvl>
    <w:lvl w:ilvl="7" w:tplc="C720CF0C" w:tentative="1">
      <w:start w:val="1"/>
      <w:numFmt w:val="bullet"/>
      <w:lvlText w:val=""/>
      <w:lvlJc w:val="left"/>
      <w:pPr>
        <w:tabs>
          <w:tab w:val="num" w:pos="5760"/>
        </w:tabs>
        <w:ind w:left="5760" w:hanging="360"/>
      </w:pPr>
      <w:rPr>
        <w:rFonts w:ascii="Wingdings" w:hAnsi="Wingdings" w:hint="default"/>
      </w:rPr>
    </w:lvl>
    <w:lvl w:ilvl="8" w:tplc="774882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7A653D"/>
    <w:multiLevelType w:val="multilevel"/>
    <w:tmpl w:val="FB08203A"/>
    <w:lvl w:ilvl="0">
      <w:start w:val="1"/>
      <w:numFmt w:val="bullet"/>
      <w:lvlText w:val=""/>
      <w:lvlJc w:val="left"/>
      <w:pPr>
        <w:ind w:left="720" w:hanging="360"/>
      </w:pPr>
      <w:rPr>
        <w:rFonts w:ascii="Wingdings" w:hAnsi="Wingdings" w:hint="default"/>
      </w:r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5" w15:restartNumberingAfterBreak="0">
    <w:nsid w:val="33004E03"/>
    <w:multiLevelType w:val="hybridMultilevel"/>
    <w:tmpl w:val="3F946006"/>
    <w:lvl w:ilvl="0" w:tplc="0426000B">
      <w:start w:val="1"/>
      <w:numFmt w:val="bullet"/>
      <w:lvlText w:val=""/>
      <w:lvlJc w:val="left"/>
      <w:pPr>
        <w:ind w:left="1071" w:hanging="360"/>
      </w:pPr>
      <w:rPr>
        <w:rFonts w:ascii="Wingdings" w:hAnsi="Wingdings" w:hint="default"/>
      </w:rPr>
    </w:lvl>
    <w:lvl w:ilvl="1" w:tplc="04260003" w:tentative="1">
      <w:start w:val="1"/>
      <w:numFmt w:val="bullet"/>
      <w:lvlText w:val="o"/>
      <w:lvlJc w:val="left"/>
      <w:pPr>
        <w:ind w:left="1791" w:hanging="360"/>
      </w:pPr>
      <w:rPr>
        <w:rFonts w:ascii="Courier New" w:hAnsi="Courier New" w:cs="Courier New" w:hint="default"/>
      </w:rPr>
    </w:lvl>
    <w:lvl w:ilvl="2" w:tplc="04260005" w:tentative="1">
      <w:start w:val="1"/>
      <w:numFmt w:val="bullet"/>
      <w:lvlText w:val=""/>
      <w:lvlJc w:val="left"/>
      <w:pPr>
        <w:ind w:left="2511" w:hanging="360"/>
      </w:pPr>
      <w:rPr>
        <w:rFonts w:ascii="Wingdings" w:hAnsi="Wingdings" w:hint="default"/>
      </w:rPr>
    </w:lvl>
    <w:lvl w:ilvl="3" w:tplc="04260001" w:tentative="1">
      <w:start w:val="1"/>
      <w:numFmt w:val="bullet"/>
      <w:lvlText w:val=""/>
      <w:lvlJc w:val="left"/>
      <w:pPr>
        <w:ind w:left="3231" w:hanging="360"/>
      </w:pPr>
      <w:rPr>
        <w:rFonts w:ascii="Symbol" w:hAnsi="Symbol" w:hint="default"/>
      </w:rPr>
    </w:lvl>
    <w:lvl w:ilvl="4" w:tplc="04260003" w:tentative="1">
      <w:start w:val="1"/>
      <w:numFmt w:val="bullet"/>
      <w:lvlText w:val="o"/>
      <w:lvlJc w:val="left"/>
      <w:pPr>
        <w:ind w:left="3951" w:hanging="360"/>
      </w:pPr>
      <w:rPr>
        <w:rFonts w:ascii="Courier New" w:hAnsi="Courier New" w:cs="Courier New" w:hint="default"/>
      </w:rPr>
    </w:lvl>
    <w:lvl w:ilvl="5" w:tplc="04260005" w:tentative="1">
      <w:start w:val="1"/>
      <w:numFmt w:val="bullet"/>
      <w:lvlText w:val=""/>
      <w:lvlJc w:val="left"/>
      <w:pPr>
        <w:ind w:left="4671" w:hanging="360"/>
      </w:pPr>
      <w:rPr>
        <w:rFonts w:ascii="Wingdings" w:hAnsi="Wingdings" w:hint="default"/>
      </w:rPr>
    </w:lvl>
    <w:lvl w:ilvl="6" w:tplc="04260001" w:tentative="1">
      <w:start w:val="1"/>
      <w:numFmt w:val="bullet"/>
      <w:lvlText w:val=""/>
      <w:lvlJc w:val="left"/>
      <w:pPr>
        <w:ind w:left="5391" w:hanging="360"/>
      </w:pPr>
      <w:rPr>
        <w:rFonts w:ascii="Symbol" w:hAnsi="Symbol" w:hint="default"/>
      </w:rPr>
    </w:lvl>
    <w:lvl w:ilvl="7" w:tplc="04260003" w:tentative="1">
      <w:start w:val="1"/>
      <w:numFmt w:val="bullet"/>
      <w:lvlText w:val="o"/>
      <w:lvlJc w:val="left"/>
      <w:pPr>
        <w:ind w:left="6111" w:hanging="360"/>
      </w:pPr>
      <w:rPr>
        <w:rFonts w:ascii="Courier New" w:hAnsi="Courier New" w:cs="Courier New" w:hint="default"/>
      </w:rPr>
    </w:lvl>
    <w:lvl w:ilvl="8" w:tplc="04260005" w:tentative="1">
      <w:start w:val="1"/>
      <w:numFmt w:val="bullet"/>
      <w:lvlText w:val=""/>
      <w:lvlJc w:val="left"/>
      <w:pPr>
        <w:ind w:left="6831" w:hanging="360"/>
      </w:pPr>
      <w:rPr>
        <w:rFonts w:ascii="Wingdings" w:hAnsi="Wingdings" w:hint="default"/>
      </w:rPr>
    </w:lvl>
  </w:abstractNum>
  <w:abstractNum w:abstractNumId="16" w15:restartNumberingAfterBreak="0">
    <w:nsid w:val="379634F3"/>
    <w:multiLevelType w:val="hybridMultilevel"/>
    <w:tmpl w:val="3DA68A36"/>
    <w:lvl w:ilvl="0" w:tplc="04260003">
      <w:start w:val="1"/>
      <w:numFmt w:val="bullet"/>
      <w:lvlText w:val="o"/>
      <w:lvlJc w:val="left"/>
      <w:pPr>
        <w:ind w:left="720" w:hanging="360"/>
      </w:pPr>
      <w:rPr>
        <w:rFonts w:ascii="Courier New" w:hAnsi="Courier New" w:cs="Courier New" w:hint="default"/>
      </w:rPr>
    </w:lvl>
    <w:lvl w:ilvl="1" w:tplc="04260001">
      <w:start w:val="1"/>
      <w:numFmt w:val="bullet"/>
      <w:lvlText w:val=""/>
      <w:lvlJc w:val="left"/>
      <w:pPr>
        <w:ind w:left="1440" w:hanging="360"/>
      </w:pPr>
      <w:rPr>
        <w:rFonts w:ascii="Symbol" w:hAnsi="Symbol" w:hint="default"/>
      </w:rPr>
    </w:lvl>
    <w:lvl w:ilvl="2" w:tplc="E890716E">
      <w:start w:val="54"/>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FF2F4F"/>
    <w:multiLevelType w:val="hybridMultilevel"/>
    <w:tmpl w:val="3ADED9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AE517A"/>
    <w:multiLevelType w:val="hybridMultilevel"/>
    <w:tmpl w:val="F54AC97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7427057"/>
    <w:multiLevelType w:val="hybridMultilevel"/>
    <w:tmpl w:val="23FAA0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6C7D86"/>
    <w:multiLevelType w:val="multilevel"/>
    <w:tmpl w:val="F508E6D2"/>
    <w:lvl w:ilvl="0">
      <w:start w:val="1"/>
      <w:numFmt w:val="bullet"/>
      <w:lvlText w:val=""/>
      <w:lvlJc w:val="left"/>
      <w:pPr>
        <w:ind w:left="720" w:hanging="360"/>
      </w:pPr>
      <w:rPr>
        <w:rFonts w:ascii="Symbol" w:hAnsi="Symbol" w:hint="default"/>
      </w:r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1" w15:restartNumberingAfterBreak="0">
    <w:nsid w:val="4A0B4E26"/>
    <w:multiLevelType w:val="hybridMultilevel"/>
    <w:tmpl w:val="AB6A8C0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D770AAF"/>
    <w:multiLevelType w:val="hybridMultilevel"/>
    <w:tmpl w:val="0E7C0E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686893"/>
    <w:multiLevelType w:val="hybridMultilevel"/>
    <w:tmpl w:val="3BA817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58D5912"/>
    <w:multiLevelType w:val="multilevel"/>
    <w:tmpl w:val="F508E6D2"/>
    <w:lvl w:ilvl="0">
      <w:start w:val="1"/>
      <w:numFmt w:val="bullet"/>
      <w:lvlText w:val=""/>
      <w:lvlJc w:val="left"/>
      <w:pPr>
        <w:ind w:left="720" w:hanging="360"/>
      </w:pPr>
      <w:rPr>
        <w:rFonts w:ascii="Symbol" w:hAnsi="Symbol" w:hint="default"/>
      </w:r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5" w15:restartNumberingAfterBreak="0">
    <w:nsid w:val="55F85F74"/>
    <w:multiLevelType w:val="hybridMultilevel"/>
    <w:tmpl w:val="D78EEAF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A025A55"/>
    <w:multiLevelType w:val="hybridMultilevel"/>
    <w:tmpl w:val="6E622A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A0371F2"/>
    <w:multiLevelType w:val="hybridMultilevel"/>
    <w:tmpl w:val="3BBACB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A862035"/>
    <w:multiLevelType w:val="hybridMultilevel"/>
    <w:tmpl w:val="735E3EB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A8E4993"/>
    <w:multiLevelType w:val="hybridMultilevel"/>
    <w:tmpl w:val="8A902C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5C53FE"/>
    <w:multiLevelType w:val="multilevel"/>
    <w:tmpl w:val="1750D45C"/>
    <w:lvl w:ilvl="0">
      <w:start w:val="1"/>
      <w:numFmt w:val="decimal"/>
      <w:lvlText w:val="%1."/>
      <w:lvlJc w:val="left"/>
      <w:pPr>
        <w:ind w:left="720" w:hanging="360"/>
      </w:p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1" w15:restartNumberingAfterBreak="0">
    <w:nsid w:val="62203B37"/>
    <w:multiLevelType w:val="hybridMultilevel"/>
    <w:tmpl w:val="BAACF91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5CC17DE"/>
    <w:multiLevelType w:val="hybridMultilevel"/>
    <w:tmpl w:val="99A621D2"/>
    <w:lvl w:ilvl="0" w:tplc="C4C2034E">
      <w:start w:val="1"/>
      <w:numFmt w:val="bullet"/>
      <w:lvlText w:val=""/>
      <w:lvlJc w:val="left"/>
      <w:pPr>
        <w:tabs>
          <w:tab w:val="num" w:pos="720"/>
        </w:tabs>
        <w:ind w:left="720" w:hanging="360"/>
      </w:pPr>
      <w:rPr>
        <w:rFonts w:ascii="Wingdings" w:hAnsi="Wingdings" w:hint="default"/>
      </w:rPr>
    </w:lvl>
    <w:lvl w:ilvl="1" w:tplc="FF609494" w:tentative="1">
      <w:start w:val="1"/>
      <w:numFmt w:val="bullet"/>
      <w:lvlText w:val=""/>
      <w:lvlJc w:val="left"/>
      <w:pPr>
        <w:tabs>
          <w:tab w:val="num" w:pos="1440"/>
        </w:tabs>
        <w:ind w:left="1440" w:hanging="360"/>
      </w:pPr>
      <w:rPr>
        <w:rFonts w:ascii="Wingdings" w:hAnsi="Wingdings" w:hint="default"/>
      </w:rPr>
    </w:lvl>
    <w:lvl w:ilvl="2" w:tplc="7A2A4032" w:tentative="1">
      <w:start w:val="1"/>
      <w:numFmt w:val="bullet"/>
      <w:lvlText w:val=""/>
      <w:lvlJc w:val="left"/>
      <w:pPr>
        <w:tabs>
          <w:tab w:val="num" w:pos="2160"/>
        </w:tabs>
        <w:ind w:left="2160" w:hanging="360"/>
      </w:pPr>
      <w:rPr>
        <w:rFonts w:ascii="Wingdings" w:hAnsi="Wingdings" w:hint="default"/>
      </w:rPr>
    </w:lvl>
    <w:lvl w:ilvl="3" w:tplc="1CEA9822" w:tentative="1">
      <w:start w:val="1"/>
      <w:numFmt w:val="bullet"/>
      <w:lvlText w:val=""/>
      <w:lvlJc w:val="left"/>
      <w:pPr>
        <w:tabs>
          <w:tab w:val="num" w:pos="2880"/>
        </w:tabs>
        <w:ind w:left="2880" w:hanging="360"/>
      </w:pPr>
      <w:rPr>
        <w:rFonts w:ascii="Wingdings" w:hAnsi="Wingdings" w:hint="default"/>
      </w:rPr>
    </w:lvl>
    <w:lvl w:ilvl="4" w:tplc="E0B06682" w:tentative="1">
      <w:start w:val="1"/>
      <w:numFmt w:val="bullet"/>
      <w:lvlText w:val=""/>
      <w:lvlJc w:val="left"/>
      <w:pPr>
        <w:tabs>
          <w:tab w:val="num" w:pos="3600"/>
        </w:tabs>
        <w:ind w:left="3600" w:hanging="360"/>
      </w:pPr>
      <w:rPr>
        <w:rFonts w:ascii="Wingdings" w:hAnsi="Wingdings" w:hint="default"/>
      </w:rPr>
    </w:lvl>
    <w:lvl w:ilvl="5" w:tplc="25E2D220" w:tentative="1">
      <w:start w:val="1"/>
      <w:numFmt w:val="bullet"/>
      <w:lvlText w:val=""/>
      <w:lvlJc w:val="left"/>
      <w:pPr>
        <w:tabs>
          <w:tab w:val="num" w:pos="4320"/>
        </w:tabs>
        <w:ind w:left="4320" w:hanging="360"/>
      </w:pPr>
      <w:rPr>
        <w:rFonts w:ascii="Wingdings" w:hAnsi="Wingdings" w:hint="default"/>
      </w:rPr>
    </w:lvl>
    <w:lvl w:ilvl="6" w:tplc="D15AF2CC" w:tentative="1">
      <w:start w:val="1"/>
      <w:numFmt w:val="bullet"/>
      <w:lvlText w:val=""/>
      <w:lvlJc w:val="left"/>
      <w:pPr>
        <w:tabs>
          <w:tab w:val="num" w:pos="5040"/>
        </w:tabs>
        <w:ind w:left="5040" w:hanging="360"/>
      </w:pPr>
      <w:rPr>
        <w:rFonts w:ascii="Wingdings" w:hAnsi="Wingdings" w:hint="default"/>
      </w:rPr>
    </w:lvl>
    <w:lvl w:ilvl="7" w:tplc="04707F5C" w:tentative="1">
      <w:start w:val="1"/>
      <w:numFmt w:val="bullet"/>
      <w:lvlText w:val=""/>
      <w:lvlJc w:val="left"/>
      <w:pPr>
        <w:tabs>
          <w:tab w:val="num" w:pos="5760"/>
        </w:tabs>
        <w:ind w:left="5760" w:hanging="360"/>
      </w:pPr>
      <w:rPr>
        <w:rFonts w:ascii="Wingdings" w:hAnsi="Wingdings" w:hint="default"/>
      </w:rPr>
    </w:lvl>
    <w:lvl w:ilvl="8" w:tplc="5A7E280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579A5"/>
    <w:multiLevelType w:val="multilevel"/>
    <w:tmpl w:val="13F84D58"/>
    <w:lvl w:ilvl="0">
      <w:start w:val="2"/>
      <w:numFmt w:val="decimal"/>
      <w:lvlText w:val="%1."/>
      <w:lvlJc w:val="left"/>
      <w:pPr>
        <w:tabs>
          <w:tab w:val="num" w:pos="600"/>
        </w:tabs>
        <w:ind w:left="601" w:hanging="601"/>
      </w:pPr>
      <w:rPr>
        <w:rFonts w:hint="default"/>
        <w:sz w:val="20"/>
        <w:szCs w:val="20"/>
      </w:rPr>
    </w:lvl>
    <w:lvl w:ilvl="1">
      <w:start w:val="1"/>
      <w:numFmt w:val="decimal"/>
      <w:lvlText w:val="%1.%2."/>
      <w:lvlJc w:val="left"/>
      <w:pPr>
        <w:tabs>
          <w:tab w:val="num" w:pos="600"/>
        </w:tabs>
        <w:ind w:left="601" w:hanging="601"/>
      </w:pPr>
      <w:rPr>
        <w:rFonts w:ascii="Verdana" w:hAnsi="Verdana" w:hint="default"/>
        <w:b w:val="0"/>
        <w:i w:val="0"/>
        <w:sz w:val="18"/>
        <w:szCs w:val="18"/>
      </w:rPr>
    </w:lvl>
    <w:lvl w:ilvl="2">
      <w:start w:val="1"/>
      <w:numFmt w:val="decimal"/>
      <w:lvlText w:val="%1.%2.%3."/>
      <w:lvlJc w:val="left"/>
      <w:pPr>
        <w:tabs>
          <w:tab w:val="num" w:pos="600"/>
        </w:tabs>
        <w:ind w:left="601" w:hanging="601"/>
      </w:pPr>
      <w:rPr>
        <w:rFonts w:ascii="Verdana" w:hAnsi="Verdana" w:hint="default"/>
        <w:b w:val="0"/>
        <w:sz w:val="18"/>
        <w:szCs w:val="18"/>
      </w:rPr>
    </w:lvl>
    <w:lvl w:ilvl="3">
      <w:start w:val="1"/>
      <w:numFmt w:val="decimal"/>
      <w:lvlText w:val="%1.%2.%3.%4."/>
      <w:lvlJc w:val="left"/>
      <w:pPr>
        <w:tabs>
          <w:tab w:val="num" w:pos="600"/>
        </w:tabs>
        <w:ind w:left="601" w:hanging="601"/>
      </w:pPr>
      <w:rPr>
        <w:rFonts w:hint="default"/>
        <w:i w:val="0"/>
        <w:sz w:val="18"/>
        <w:szCs w:val="18"/>
      </w:rPr>
    </w:lvl>
    <w:lvl w:ilvl="4">
      <w:start w:val="1"/>
      <w:numFmt w:val="decimal"/>
      <w:lvlText w:val="%1.%2.%3.%4.%5."/>
      <w:lvlJc w:val="left"/>
      <w:pPr>
        <w:tabs>
          <w:tab w:val="num" w:pos="600"/>
        </w:tabs>
        <w:ind w:left="601" w:hanging="601"/>
      </w:pPr>
      <w:rPr>
        <w:rFonts w:hint="default"/>
        <w:sz w:val="24"/>
      </w:rPr>
    </w:lvl>
    <w:lvl w:ilvl="5">
      <w:start w:val="1"/>
      <w:numFmt w:val="decimal"/>
      <w:lvlText w:val="%1.%2.%3.%4.%5.%6."/>
      <w:lvlJc w:val="left"/>
      <w:pPr>
        <w:tabs>
          <w:tab w:val="num" w:pos="600"/>
        </w:tabs>
        <w:ind w:left="601" w:hanging="601"/>
      </w:pPr>
      <w:rPr>
        <w:rFonts w:hint="default"/>
        <w:sz w:val="24"/>
      </w:rPr>
    </w:lvl>
    <w:lvl w:ilvl="6">
      <w:start w:val="1"/>
      <w:numFmt w:val="decimal"/>
      <w:lvlText w:val="%1.%2.%3.%4.%5.%6.%7."/>
      <w:lvlJc w:val="left"/>
      <w:pPr>
        <w:tabs>
          <w:tab w:val="num" w:pos="600"/>
        </w:tabs>
        <w:ind w:left="601" w:hanging="601"/>
      </w:pPr>
      <w:rPr>
        <w:rFonts w:hint="default"/>
        <w:sz w:val="24"/>
      </w:rPr>
    </w:lvl>
    <w:lvl w:ilvl="7">
      <w:start w:val="1"/>
      <w:numFmt w:val="decimal"/>
      <w:lvlText w:val="%1.%2.%3.%4.%5.%6.%7.%8."/>
      <w:lvlJc w:val="left"/>
      <w:pPr>
        <w:tabs>
          <w:tab w:val="num" w:pos="600"/>
        </w:tabs>
        <w:ind w:left="601" w:hanging="601"/>
      </w:pPr>
      <w:rPr>
        <w:rFonts w:hint="default"/>
        <w:sz w:val="24"/>
      </w:rPr>
    </w:lvl>
    <w:lvl w:ilvl="8">
      <w:start w:val="1"/>
      <w:numFmt w:val="decimal"/>
      <w:lvlText w:val="%1.%2.%3.%4.%5.%6.%7.%8.%9."/>
      <w:lvlJc w:val="left"/>
      <w:pPr>
        <w:tabs>
          <w:tab w:val="num" w:pos="600"/>
        </w:tabs>
        <w:ind w:left="601" w:hanging="601"/>
      </w:pPr>
      <w:rPr>
        <w:rFonts w:hint="default"/>
        <w:sz w:val="24"/>
      </w:rPr>
    </w:lvl>
  </w:abstractNum>
  <w:abstractNum w:abstractNumId="34" w15:restartNumberingAfterBreak="0">
    <w:nsid w:val="71192053"/>
    <w:multiLevelType w:val="hybridMultilevel"/>
    <w:tmpl w:val="772AFBE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5D675B2"/>
    <w:multiLevelType w:val="hybridMultilevel"/>
    <w:tmpl w:val="214E1E48"/>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7A5735D9"/>
    <w:multiLevelType w:val="hybridMultilevel"/>
    <w:tmpl w:val="27F07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062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796670">
    <w:abstractNumId w:val="33"/>
  </w:num>
  <w:num w:numId="3" w16cid:durableId="1125928522">
    <w:abstractNumId w:val="21"/>
  </w:num>
  <w:num w:numId="4" w16cid:durableId="808867022">
    <w:abstractNumId w:val="36"/>
  </w:num>
  <w:num w:numId="5" w16cid:durableId="604466028">
    <w:abstractNumId w:val="7"/>
  </w:num>
  <w:num w:numId="6" w16cid:durableId="1315375847">
    <w:abstractNumId w:val="5"/>
  </w:num>
  <w:num w:numId="7" w16cid:durableId="1636401066">
    <w:abstractNumId w:val="16"/>
  </w:num>
  <w:num w:numId="8" w16cid:durableId="1841700393">
    <w:abstractNumId w:val="2"/>
  </w:num>
  <w:num w:numId="9" w16cid:durableId="1000231938">
    <w:abstractNumId w:val="9"/>
  </w:num>
  <w:num w:numId="10" w16cid:durableId="629824567">
    <w:abstractNumId w:val="29"/>
  </w:num>
  <w:num w:numId="11" w16cid:durableId="1053321">
    <w:abstractNumId w:val="34"/>
  </w:num>
  <w:num w:numId="12" w16cid:durableId="1444692964">
    <w:abstractNumId w:val="23"/>
  </w:num>
  <w:num w:numId="13" w16cid:durableId="868176205">
    <w:abstractNumId w:val="19"/>
  </w:num>
  <w:num w:numId="14" w16cid:durableId="1137407248">
    <w:abstractNumId w:val="0"/>
  </w:num>
  <w:num w:numId="15" w16cid:durableId="1179807690">
    <w:abstractNumId w:val="18"/>
  </w:num>
  <w:num w:numId="16" w16cid:durableId="1581986159">
    <w:abstractNumId w:val="31"/>
  </w:num>
  <w:num w:numId="17" w16cid:durableId="1021663303">
    <w:abstractNumId w:val="26"/>
  </w:num>
  <w:num w:numId="18" w16cid:durableId="1563057996">
    <w:abstractNumId w:val="27"/>
  </w:num>
  <w:num w:numId="19" w16cid:durableId="873923650">
    <w:abstractNumId w:val="6"/>
  </w:num>
  <w:num w:numId="20" w16cid:durableId="290863246">
    <w:abstractNumId w:val="1"/>
  </w:num>
  <w:num w:numId="21" w16cid:durableId="1880505250">
    <w:abstractNumId w:val="12"/>
  </w:num>
  <w:num w:numId="22" w16cid:durableId="44986600">
    <w:abstractNumId w:val="32"/>
  </w:num>
  <w:num w:numId="23" w16cid:durableId="1296839672">
    <w:abstractNumId w:val="15"/>
  </w:num>
  <w:num w:numId="24" w16cid:durableId="1937513365">
    <w:abstractNumId w:val="35"/>
  </w:num>
  <w:num w:numId="25" w16cid:durableId="1588609473">
    <w:abstractNumId w:val="28"/>
  </w:num>
  <w:num w:numId="26" w16cid:durableId="1511291121">
    <w:abstractNumId w:val="4"/>
  </w:num>
  <w:num w:numId="27" w16cid:durableId="2103717502">
    <w:abstractNumId w:val="30"/>
  </w:num>
  <w:num w:numId="28" w16cid:durableId="1352144065">
    <w:abstractNumId w:val="24"/>
  </w:num>
  <w:num w:numId="29" w16cid:durableId="1744331808">
    <w:abstractNumId w:val="20"/>
  </w:num>
  <w:num w:numId="30" w16cid:durableId="1650280112">
    <w:abstractNumId w:val="37"/>
  </w:num>
  <w:num w:numId="31" w16cid:durableId="242885282">
    <w:abstractNumId w:val="13"/>
  </w:num>
  <w:num w:numId="32" w16cid:durableId="1731730993">
    <w:abstractNumId w:val="17"/>
  </w:num>
  <w:num w:numId="33" w16cid:durableId="1870947942">
    <w:abstractNumId w:val="3"/>
  </w:num>
  <w:num w:numId="34" w16cid:durableId="322394951">
    <w:abstractNumId w:val="14"/>
  </w:num>
  <w:num w:numId="35" w16cid:durableId="1890607624">
    <w:abstractNumId w:val="10"/>
  </w:num>
  <w:num w:numId="36" w16cid:durableId="1920409756">
    <w:abstractNumId w:val="11"/>
  </w:num>
  <w:num w:numId="37" w16cid:durableId="1391657508">
    <w:abstractNumId w:val="22"/>
  </w:num>
  <w:num w:numId="38" w16cid:durableId="555170403">
    <w:abstractNumId w:val="8"/>
  </w:num>
  <w:num w:numId="39" w16cid:durableId="11235765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72"/>
    <w:rsid w:val="00002598"/>
    <w:rsid w:val="00002B3A"/>
    <w:rsid w:val="000074AD"/>
    <w:rsid w:val="00012660"/>
    <w:rsid w:val="000173EC"/>
    <w:rsid w:val="00017CF4"/>
    <w:rsid w:val="000259C1"/>
    <w:rsid w:val="00032397"/>
    <w:rsid w:val="0003684D"/>
    <w:rsid w:val="00046745"/>
    <w:rsid w:val="00046B22"/>
    <w:rsid w:val="00051FE5"/>
    <w:rsid w:val="00080B73"/>
    <w:rsid w:val="00082F7B"/>
    <w:rsid w:val="00085055"/>
    <w:rsid w:val="00086B1F"/>
    <w:rsid w:val="00091572"/>
    <w:rsid w:val="00093E07"/>
    <w:rsid w:val="000A6021"/>
    <w:rsid w:val="000E252A"/>
    <w:rsid w:val="000E6C51"/>
    <w:rsid w:val="000F1325"/>
    <w:rsid w:val="000F3EEE"/>
    <w:rsid w:val="0010054B"/>
    <w:rsid w:val="00102837"/>
    <w:rsid w:val="0010798F"/>
    <w:rsid w:val="00110E42"/>
    <w:rsid w:val="00121AC1"/>
    <w:rsid w:val="001245D2"/>
    <w:rsid w:val="00127DD7"/>
    <w:rsid w:val="001299FC"/>
    <w:rsid w:val="00135A2C"/>
    <w:rsid w:val="00153627"/>
    <w:rsid w:val="00167F0B"/>
    <w:rsid w:val="001744DF"/>
    <w:rsid w:val="00175614"/>
    <w:rsid w:val="00182C9F"/>
    <w:rsid w:val="001902AF"/>
    <w:rsid w:val="00193121"/>
    <w:rsid w:val="00194A0B"/>
    <w:rsid w:val="001970AD"/>
    <w:rsid w:val="001974F3"/>
    <w:rsid w:val="001A007E"/>
    <w:rsid w:val="001B725C"/>
    <w:rsid w:val="001C385A"/>
    <w:rsid w:val="001C3CCE"/>
    <w:rsid w:val="001D3BD4"/>
    <w:rsid w:val="001E4DF2"/>
    <w:rsid w:val="001E6E2C"/>
    <w:rsid w:val="001E782A"/>
    <w:rsid w:val="001F22FF"/>
    <w:rsid w:val="001F3504"/>
    <w:rsid w:val="002004E6"/>
    <w:rsid w:val="00204D0C"/>
    <w:rsid w:val="00222BDC"/>
    <w:rsid w:val="00233204"/>
    <w:rsid w:val="00233F01"/>
    <w:rsid w:val="00235734"/>
    <w:rsid w:val="002357D4"/>
    <w:rsid w:val="00243AFC"/>
    <w:rsid w:val="00246A97"/>
    <w:rsid w:val="00251955"/>
    <w:rsid w:val="0026029B"/>
    <w:rsid w:val="0026222C"/>
    <w:rsid w:val="002673B4"/>
    <w:rsid w:val="00270973"/>
    <w:rsid w:val="0027672B"/>
    <w:rsid w:val="00276E06"/>
    <w:rsid w:val="002778CC"/>
    <w:rsid w:val="00277B9E"/>
    <w:rsid w:val="00292962"/>
    <w:rsid w:val="002B5D2C"/>
    <w:rsid w:val="002B63C6"/>
    <w:rsid w:val="002C43E9"/>
    <w:rsid w:val="002C5A0E"/>
    <w:rsid w:val="002D6C7A"/>
    <w:rsid w:val="002E203B"/>
    <w:rsid w:val="003005B3"/>
    <w:rsid w:val="00324982"/>
    <w:rsid w:val="003315D7"/>
    <w:rsid w:val="0033391C"/>
    <w:rsid w:val="003362A9"/>
    <w:rsid w:val="0034161E"/>
    <w:rsid w:val="00344130"/>
    <w:rsid w:val="0034784C"/>
    <w:rsid w:val="003757EB"/>
    <w:rsid w:val="00375F88"/>
    <w:rsid w:val="00380F42"/>
    <w:rsid w:val="003A01AB"/>
    <w:rsid w:val="003A0F1D"/>
    <w:rsid w:val="003A3686"/>
    <w:rsid w:val="003A4D29"/>
    <w:rsid w:val="003B1511"/>
    <w:rsid w:val="003C02E3"/>
    <w:rsid w:val="003C057F"/>
    <w:rsid w:val="003C169C"/>
    <w:rsid w:val="003C2F59"/>
    <w:rsid w:val="003C3771"/>
    <w:rsid w:val="003C5BA3"/>
    <w:rsid w:val="003C67AF"/>
    <w:rsid w:val="003C7C03"/>
    <w:rsid w:val="003E3813"/>
    <w:rsid w:val="003E43A3"/>
    <w:rsid w:val="003E4848"/>
    <w:rsid w:val="003F5F6A"/>
    <w:rsid w:val="00412E5F"/>
    <w:rsid w:val="00417459"/>
    <w:rsid w:val="00432037"/>
    <w:rsid w:val="00432262"/>
    <w:rsid w:val="0043497F"/>
    <w:rsid w:val="00434FF6"/>
    <w:rsid w:val="00444C7C"/>
    <w:rsid w:val="004458A6"/>
    <w:rsid w:val="00446372"/>
    <w:rsid w:val="0045304E"/>
    <w:rsid w:val="004555AB"/>
    <w:rsid w:val="00456EE3"/>
    <w:rsid w:val="00461CE7"/>
    <w:rsid w:val="00466A4A"/>
    <w:rsid w:val="004722DD"/>
    <w:rsid w:val="00482FDF"/>
    <w:rsid w:val="00484A09"/>
    <w:rsid w:val="0049050E"/>
    <w:rsid w:val="004905D8"/>
    <w:rsid w:val="004915F3"/>
    <w:rsid w:val="00491A9E"/>
    <w:rsid w:val="00495166"/>
    <w:rsid w:val="004A2398"/>
    <w:rsid w:val="004A388A"/>
    <w:rsid w:val="004A389E"/>
    <w:rsid w:val="004A41F4"/>
    <w:rsid w:val="004B1888"/>
    <w:rsid w:val="004B2175"/>
    <w:rsid w:val="004B6FF7"/>
    <w:rsid w:val="004D0BB0"/>
    <w:rsid w:val="004D4597"/>
    <w:rsid w:val="004D7552"/>
    <w:rsid w:val="004E17C6"/>
    <w:rsid w:val="004E429A"/>
    <w:rsid w:val="004F1844"/>
    <w:rsid w:val="004F3E47"/>
    <w:rsid w:val="00511527"/>
    <w:rsid w:val="00517CBF"/>
    <w:rsid w:val="00523CEC"/>
    <w:rsid w:val="00531CF4"/>
    <w:rsid w:val="00537A9E"/>
    <w:rsid w:val="005437AB"/>
    <w:rsid w:val="00544A99"/>
    <w:rsid w:val="00545F2C"/>
    <w:rsid w:val="0055257A"/>
    <w:rsid w:val="00564EE8"/>
    <w:rsid w:val="005657BD"/>
    <w:rsid w:val="00572B55"/>
    <w:rsid w:val="005750BD"/>
    <w:rsid w:val="00575AFE"/>
    <w:rsid w:val="00584540"/>
    <w:rsid w:val="00584ECD"/>
    <w:rsid w:val="00586351"/>
    <w:rsid w:val="00593057"/>
    <w:rsid w:val="00596389"/>
    <w:rsid w:val="0059676F"/>
    <w:rsid w:val="005A2411"/>
    <w:rsid w:val="005A76A8"/>
    <w:rsid w:val="005B5830"/>
    <w:rsid w:val="005B6C5C"/>
    <w:rsid w:val="005B7BDE"/>
    <w:rsid w:val="005D5C60"/>
    <w:rsid w:val="005E2F0C"/>
    <w:rsid w:val="005E4F74"/>
    <w:rsid w:val="005E58B9"/>
    <w:rsid w:val="005F2F09"/>
    <w:rsid w:val="005F6EDC"/>
    <w:rsid w:val="00600DB1"/>
    <w:rsid w:val="00602E31"/>
    <w:rsid w:val="0060513F"/>
    <w:rsid w:val="00625C03"/>
    <w:rsid w:val="00627A4E"/>
    <w:rsid w:val="00646D27"/>
    <w:rsid w:val="00660798"/>
    <w:rsid w:val="00662DB9"/>
    <w:rsid w:val="00663743"/>
    <w:rsid w:val="00667526"/>
    <w:rsid w:val="00672692"/>
    <w:rsid w:val="00681AEC"/>
    <w:rsid w:val="00683343"/>
    <w:rsid w:val="0069371F"/>
    <w:rsid w:val="006951B1"/>
    <w:rsid w:val="006B4E94"/>
    <w:rsid w:val="006C2DF5"/>
    <w:rsid w:val="006C30C7"/>
    <w:rsid w:val="006C6989"/>
    <w:rsid w:val="006D63C4"/>
    <w:rsid w:val="006D7C07"/>
    <w:rsid w:val="006F1DF1"/>
    <w:rsid w:val="006F69EC"/>
    <w:rsid w:val="007114F8"/>
    <w:rsid w:val="00714925"/>
    <w:rsid w:val="007228DD"/>
    <w:rsid w:val="00725360"/>
    <w:rsid w:val="007269CA"/>
    <w:rsid w:val="007279C7"/>
    <w:rsid w:val="00735479"/>
    <w:rsid w:val="00744120"/>
    <w:rsid w:val="00755846"/>
    <w:rsid w:val="00762298"/>
    <w:rsid w:val="0076263F"/>
    <w:rsid w:val="007817B7"/>
    <w:rsid w:val="007842D1"/>
    <w:rsid w:val="007871CC"/>
    <w:rsid w:val="007923C4"/>
    <w:rsid w:val="00792D7D"/>
    <w:rsid w:val="007A434F"/>
    <w:rsid w:val="007B3B54"/>
    <w:rsid w:val="007B40B1"/>
    <w:rsid w:val="007B4D4B"/>
    <w:rsid w:val="007B60B2"/>
    <w:rsid w:val="007C17A8"/>
    <w:rsid w:val="007C26EB"/>
    <w:rsid w:val="007D0D28"/>
    <w:rsid w:val="007D3EF4"/>
    <w:rsid w:val="007E5B4D"/>
    <w:rsid w:val="007F1BCD"/>
    <w:rsid w:val="007F3E01"/>
    <w:rsid w:val="007F4898"/>
    <w:rsid w:val="007F6B0A"/>
    <w:rsid w:val="008005E2"/>
    <w:rsid w:val="0081204B"/>
    <w:rsid w:val="008321C4"/>
    <w:rsid w:val="0086017E"/>
    <w:rsid w:val="0086166F"/>
    <w:rsid w:val="0086318F"/>
    <w:rsid w:val="0086588A"/>
    <w:rsid w:val="00875FC1"/>
    <w:rsid w:val="00876461"/>
    <w:rsid w:val="008874AD"/>
    <w:rsid w:val="00893C53"/>
    <w:rsid w:val="008A2332"/>
    <w:rsid w:val="008A6263"/>
    <w:rsid w:val="008A7B6E"/>
    <w:rsid w:val="008B07FF"/>
    <w:rsid w:val="008B0B7D"/>
    <w:rsid w:val="008B6C11"/>
    <w:rsid w:val="008C2D7B"/>
    <w:rsid w:val="008D382E"/>
    <w:rsid w:val="008E159E"/>
    <w:rsid w:val="008F2844"/>
    <w:rsid w:val="009206D1"/>
    <w:rsid w:val="0092237A"/>
    <w:rsid w:val="0093122B"/>
    <w:rsid w:val="00935DBC"/>
    <w:rsid w:val="0094282F"/>
    <w:rsid w:val="00951FF4"/>
    <w:rsid w:val="00957DF6"/>
    <w:rsid w:val="00963732"/>
    <w:rsid w:val="0097007E"/>
    <w:rsid w:val="009713A8"/>
    <w:rsid w:val="009728E4"/>
    <w:rsid w:val="00974F67"/>
    <w:rsid w:val="00983258"/>
    <w:rsid w:val="00984787"/>
    <w:rsid w:val="00985C9F"/>
    <w:rsid w:val="00990D81"/>
    <w:rsid w:val="0099523C"/>
    <w:rsid w:val="009B4176"/>
    <w:rsid w:val="009B60AD"/>
    <w:rsid w:val="009C2279"/>
    <w:rsid w:val="009C5138"/>
    <w:rsid w:val="009E078D"/>
    <w:rsid w:val="009F0EBE"/>
    <w:rsid w:val="009F3A3E"/>
    <w:rsid w:val="00A33846"/>
    <w:rsid w:val="00A36FAF"/>
    <w:rsid w:val="00A431D8"/>
    <w:rsid w:val="00A5561C"/>
    <w:rsid w:val="00A60B40"/>
    <w:rsid w:val="00A6323C"/>
    <w:rsid w:val="00A644B5"/>
    <w:rsid w:val="00A70B1B"/>
    <w:rsid w:val="00A753F0"/>
    <w:rsid w:val="00A76949"/>
    <w:rsid w:val="00A849D2"/>
    <w:rsid w:val="00A90572"/>
    <w:rsid w:val="00A91D45"/>
    <w:rsid w:val="00A97354"/>
    <w:rsid w:val="00AA320E"/>
    <w:rsid w:val="00AA4E90"/>
    <w:rsid w:val="00AA5FAE"/>
    <w:rsid w:val="00AB1D54"/>
    <w:rsid w:val="00AB6B71"/>
    <w:rsid w:val="00AC1503"/>
    <w:rsid w:val="00AD0406"/>
    <w:rsid w:val="00AD22C9"/>
    <w:rsid w:val="00AE1881"/>
    <w:rsid w:val="00AE1ECA"/>
    <w:rsid w:val="00AE22E9"/>
    <w:rsid w:val="00AF1CEF"/>
    <w:rsid w:val="00AF7E9E"/>
    <w:rsid w:val="00B0183D"/>
    <w:rsid w:val="00B0766C"/>
    <w:rsid w:val="00B17469"/>
    <w:rsid w:val="00B22E6A"/>
    <w:rsid w:val="00B307B7"/>
    <w:rsid w:val="00B34C5A"/>
    <w:rsid w:val="00B37480"/>
    <w:rsid w:val="00B618EC"/>
    <w:rsid w:val="00B63FAB"/>
    <w:rsid w:val="00B721EA"/>
    <w:rsid w:val="00B753D7"/>
    <w:rsid w:val="00B7691B"/>
    <w:rsid w:val="00B93CB9"/>
    <w:rsid w:val="00BA0015"/>
    <w:rsid w:val="00BA098E"/>
    <w:rsid w:val="00BA466F"/>
    <w:rsid w:val="00BB28D2"/>
    <w:rsid w:val="00BB37FE"/>
    <w:rsid w:val="00BC79A6"/>
    <w:rsid w:val="00BD010E"/>
    <w:rsid w:val="00BE6069"/>
    <w:rsid w:val="00BE76C2"/>
    <w:rsid w:val="00BF21DA"/>
    <w:rsid w:val="00BF4336"/>
    <w:rsid w:val="00BF5564"/>
    <w:rsid w:val="00C03760"/>
    <w:rsid w:val="00C11ADB"/>
    <w:rsid w:val="00C13B1E"/>
    <w:rsid w:val="00C15A18"/>
    <w:rsid w:val="00C20F97"/>
    <w:rsid w:val="00C30BC4"/>
    <w:rsid w:val="00C350EE"/>
    <w:rsid w:val="00C378E8"/>
    <w:rsid w:val="00C42210"/>
    <w:rsid w:val="00C43622"/>
    <w:rsid w:val="00C4514B"/>
    <w:rsid w:val="00C45533"/>
    <w:rsid w:val="00C4583F"/>
    <w:rsid w:val="00C5387F"/>
    <w:rsid w:val="00C54580"/>
    <w:rsid w:val="00C61DE5"/>
    <w:rsid w:val="00C63AAF"/>
    <w:rsid w:val="00C753F9"/>
    <w:rsid w:val="00C756F0"/>
    <w:rsid w:val="00C80593"/>
    <w:rsid w:val="00C8674A"/>
    <w:rsid w:val="00C97267"/>
    <w:rsid w:val="00CA590D"/>
    <w:rsid w:val="00CB36A6"/>
    <w:rsid w:val="00CB3844"/>
    <w:rsid w:val="00CB5A56"/>
    <w:rsid w:val="00CC2603"/>
    <w:rsid w:val="00CC7DF0"/>
    <w:rsid w:val="00CE49CF"/>
    <w:rsid w:val="00CE61E4"/>
    <w:rsid w:val="00CE63B7"/>
    <w:rsid w:val="00CE702B"/>
    <w:rsid w:val="00CE72B6"/>
    <w:rsid w:val="00CF1759"/>
    <w:rsid w:val="00CF59D3"/>
    <w:rsid w:val="00D042B4"/>
    <w:rsid w:val="00D152AE"/>
    <w:rsid w:val="00D20FBE"/>
    <w:rsid w:val="00D22DCB"/>
    <w:rsid w:val="00D25CB8"/>
    <w:rsid w:val="00D25D11"/>
    <w:rsid w:val="00D366C0"/>
    <w:rsid w:val="00D5381D"/>
    <w:rsid w:val="00D54108"/>
    <w:rsid w:val="00D55123"/>
    <w:rsid w:val="00D60B3D"/>
    <w:rsid w:val="00D6747C"/>
    <w:rsid w:val="00D75B66"/>
    <w:rsid w:val="00D80E0D"/>
    <w:rsid w:val="00D8596D"/>
    <w:rsid w:val="00D87BF3"/>
    <w:rsid w:val="00D91D13"/>
    <w:rsid w:val="00D9237F"/>
    <w:rsid w:val="00D93D18"/>
    <w:rsid w:val="00DA4A24"/>
    <w:rsid w:val="00DA5496"/>
    <w:rsid w:val="00DB2C7A"/>
    <w:rsid w:val="00DC205E"/>
    <w:rsid w:val="00DD18AC"/>
    <w:rsid w:val="00DD3388"/>
    <w:rsid w:val="00DD3EE0"/>
    <w:rsid w:val="00DE3A16"/>
    <w:rsid w:val="00DE51E8"/>
    <w:rsid w:val="00DE7BF8"/>
    <w:rsid w:val="00DF012D"/>
    <w:rsid w:val="00DF1844"/>
    <w:rsid w:val="00E1378A"/>
    <w:rsid w:val="00E17A4C"/>
    <w:rsid w:val="00E20B37"/>
    <w:rsid w:val="00E22155"/>
    <w:rsid w:val="00E2313E"/>
    <w:rsid w:val="00E45327"/>
    <w:rsid w:val="00E5F2A1"/>
    <w:rsid w:val="00E65EC1"/>
    <w:rsid w:val="00E73DC9"/>
    <w:rsid w:val="00E751A4"/>
    <w:rsid w:val="00E75E1E"/>
    <w:rsid w:val="00E81E68"/>
    <w:rsid w:val="00E83490"/>
    <w:rsid w:val="00E8351D"/>
    <w:rsid w:val="00E861E1"/>
    <w:rsid w:val="00E86DB7"/>
    <w:rsid w:val="00E90322"/>
    <w:rsid w:val="00E93574"/>
    <w:rsid w:val="00E94577"/>
    <w:rsid w:val="00EA38C1"/>
    <w:rsid w:val="00EA533D"/>
    <w:rsid w:val="00EA53F0"/>
    <w:rsid w:val="00EB6A95"/>
    <w:rsid w:val="00ED0772"/>
    <w:rsid w:val="00ED1B6A"/>
    <w:rsid w:val="00ED2E68"/>
    <w:rsid w:val="00EE3F1D"/>
    <w:rsid w:val="00EF0995"/>
    <w:rsid w:val="00EF28AA"/>
    <w:rsid w:val="00EF5E6E"/>
    <w:rsid w:val="00EF7EFE"/>
    <w:rsid w:val="00F10A82"/>
    <w:rsid w:val="00F17A5D"/>
    <w:rsid w:val="00F31B66"/>
    <w:rsid w:val="00F34F7C"/>
    <w:rsid w:val="00F35070"/>
    <w:rsid w:val="00F536FF"/>
    <w:rsid w:val="00F57FEF"/>
    <w:rsid w:val="00F65FA3"/>
    <w:rsid w:val="00F66DC3"/>
    <w:rsid w:val="00F723AB"/>
    <w:rsid w:val="00F72814"/>
    <w:rsid w:val="00F73795"/>
    <w:rsid w:val="00F770ED"/>
    <w:rsid w:val="00F82066"/>
    <w:rsid w:val="00F868A2"/>
    <w:rsid w:val="00F86C21"/>
    <w:rsid w:val="00F93CE4"/>
    <w:rsid w:val="00FA3826"/>
    <w:rsid w:val="00FA62D4"/>
    <w:rsid w:val="00FB4172"/>
    <w:rsid w:val="00FC5418"/>
    <w:rsid w:val="00FC5A63"/>
    <w:rsid w:val="00FC6A8D"/>
    <w:rsid w:val="00FD3A34"/>
    <w:rsid w:val="00FD495D"/>
    <w:rsid w:val="00FE4BF9"/>
    <w:rsid w:val="00FE756C"/>
    <w:rsid w:val="00FF03E8"/>
    <w:rsid w:val="00FF5B93"/>
    <w:rsid w:val="01438A59"/>
    <w:rsid w:val="025947F0"/>
    <w:rsid w:val="065225C1"/>
    <w:rsid w:val="072B3524"/>
    <w:rsid w:val="09CBD543"/>
    <w:rsid w:val="0F645F8B"/>
    <w:rsid w:val="114F4554"/>
    <w:rsid w:val="13FA33C9"/>
    <w:rsid w:val="14DDAACC"/>
    <w:rsid w:val="156DE565"/>
    <w:rsid w:val="199D8287"/>
    <w:rsid w:val="1D4CB5BA"/>
    <w:rsid w:val="1E8BE370"/>
    <w:rsid w:val="1F5040F7"/>
    <w:rsid w:val="217BC470"/>
    <w:rsid w:val="21F2DA3B"/>
    <w:rsid w:val="257ED465"/>
    <w:rsid w:val="2ED6C291"/>
    <w:rsid w:val="305A56A1"/>
    <w:rsid w:val="3116DFCF"/>
    <w:rsid w:val="312C69AE"/>
    <w:rsid w:val="362EBD6A"/>
    <w:rsid w:val="3905B1B0"/>
    <w:rsid w:val="39760884"/>
    <w:rsid w:val="3B0692D2"/>
    <w:rsid w:val="3B522ACF"/>
    <w:rsid w:val="3DD6BF00"/>
    <w:rsid w:val="4205BBA4"/>
    <w:rsid w:val="429544D3"/>
    <w:rsid w:val="45AE8698"/>
    <w:rsid w:val="4662183A"/>
    <w:rsid w:val="46861A3B"/>
    <w:rsid w:val="4B25A026"/>
    <w:rsid w:val="501868C9"/>
    <w:rsid w:val="5126AB56"/>
    <w:rsid w:val="5150D4DA"/>
    <w:rsid w:val="552C7F89"/>
    <w:rsid w:val="556E9151"/>
    <w:rsid w:val="56367CC4"/>
    <w:rsid w:val="5FFB89D7"/>
    <w:rsid w:val="621552F0"/>
    <w:rsid w:val="62498C9A"/>
    <w:rsid w:val="634D0C64"/>
    <w:rsid w:val="63778266"/>
    <w:rsid w:val="6576B4A3"/>
    <w:rsid w:val="659A7235"/>
    <w:rsid w:val="6A0AC2CD"/>
    <w:rsid w:val="6AD6F4F7"/>
    <w:rsid w:val="6D6DDD58"/>
    <w:rsid w:val="6F8D5C27"/>
    <w:rsid w:val="74BD1B4F"/>
    <w:rsid w:val="760AFB93"/>
    <w:rsid w:val="7F8513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0A3EB"/>
  <w15:chartTrackingRefBased/>
  <w15:docId w15:val="{3FCE8E5A-03D3-438C-B90F-E96B3687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27"/>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Saraksta rindkopa,Colorful List - Accent 12,List Paragraph1,List1,Akapit z listą BS,Saraksta rindkopa1,Normal bullet 2,Bullet list,References,Colorful List - Accent 11,List Paragraph11,List Paragraph compact,Dot"/>
    <w:basedOn w:val="Normal"/>
    <w:link w:val="ListParagraphChar"/>
    <w:uiPriority w:val="34"/>
    <w:qFormat/>
    <w:rsid w:val="00ED0772"/>
    <w:pPr>
      <w:spacing w:line="256" w:lineRule="auto"/>
      <w:ind w:left="720"/>
      <w:contextualSpacing/>
    </w:pPr>
  </w:style>
  <w:style w:type="table" w:styleId="TableGrid">
    <w:name w:val="Table Grid"/>
    <w:basedOn w:val="TableNormal"/>
    <w:uiPriority w:val="39"/>
    <w:rsid w:val="00ED077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D0772"/>
    <w:rPr>
      <w:sz w:val="16"/>
      <w:szCs w:val="16"/>
    </w:rPr>
  </w:style>
  <w:style w:type="paragraph" w:styleId="CommentText">
    <w:name w:val="annotation text"/>
    <w:basedOn w:val="Normal"/>
    <w:link w:val="CommentTextChar"/>
    <w:uiPriority w:val="99"/>
    <w:unhideWhenUsed/>
    <w:rsid w:val="00ED0772"/>
    <w:pPr>
      <w:spacing w:line="240" w:lineRule="auto"/>
    </w:pPr>
    <w:rPr>
      <w:sz w:val="20"/>
      <w:szCs w:val="20"/>
    </w:rPr>
  </w:style>
  <w:style w:type="character" w:customStyle="1" w:styleId="CommentTextChar">
    <w:name w:val="Comment Text Char"/>
    <w:link w:val="CommentText"/>
    <w:uiPriority w:val="99"/>
    <w:rsid w:val="00ED0772"/>
    <w:rPr>
      <w:sz w:val="20"/>
      <w:szCs w:val="20"/>
    </w:rPr>
  </w:style>
  <w:style w:type="paragraph" w:styleId="CommentSubject">
    <w:name w:val="annotation subject"/>
    <w:basedOn w:val="CommentText"/>
    <w:next w:val="CommentText"/>
    <w:link w:val="CommentSubjectChar"/>
    <w:uiPriority w:val="99"/>
    <w:semiHidden/>
    <w:unhideWhenUsed/>
    <w:rsid w:val="00ED0772"/>
    <w:rPr>
      <w:b/>
      <w:bCs/>
    </w:rPr>
  </w:style>
  <w:style w:type="character" w:customStyle="1" w:styleId="CommentSubjectChar">
    <w:name w:val="Comment Subject Char"/>
    <w:link w:val="CommentSubject"/>
    <w:uiPriority w:val="99"/>
    <w:semiHidden/>
    <w:rsid w:val="00ED0772"/>
    <w:rPr>
      <w:b/>
      <w:bCs/>
      <w:sz w:val="20"/>
      <w:szCs w:val="20"/>
    </w:rPr>
  </w:style>
  <w:style w:type="paragraph" w:styleId="BalloonText">
    <w:name w:val="Balloon Text"/>
    <w:basedOn w:val="Normal"/>
    <w:link w:val="BalloonTextChar"/>
    <w:uiPriority w:val="99"/>
    <w:semiHidden/>
    <w:unhideWhenUsed/>
    <w:rsid w:val="00ED077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D0772"/>
    <w:rPr>
      <w:rFonts w:ascii="Segoe UI" w:hAnsi="Segoe UI" w:cs="Segoe UI"/>
      <w:sz w:val="18"/>
      <w:szCs w:val="18"/>
    </w:rPr>
  </w:style>
  <w:style w:type="paragraph" w:styleId="Header">
    <w:name w:val="header"/>
    <w:basedOn w:val="Normal"/>
    <w:link w:val="HeaderChar"/>
    <w:uiPriority w:val="99"/>
    <w:unhideWhenUsed/>
    <w:rsid w:val="002357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57D4"/>
  </w:style>
  <w:style w:type="paragraph" w:styleId="Footer">
    <w:name w:val="footer"/>
    <w:basedOn w:val="Normal"/>
    <w:link w:val="FooterChar"/>
    <w:uiPriority w:val="99"/>
    <w:unhideWhenUsed/>
    <w:rsid w:val="002357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57D4"/>
  </w:style>
  <w:style w:type="character" w:styleId="Hyperlink">
    <w:name w:val="Hyperlink"/>
    <w:uiPriority w:val="99"/>
    <w:unhideWhenUsed/>
    <w:rsid w:val="007871CC"/>
    <w:rPr>
      <w:color w:val="0563C1"/>
      <w:u w:val="single"/>
    </w:rPr>
  </w:style>
  <w:style w:type="character" w:styleId="FollowedHyperlink">
    <w:name w:val="FollowedHyperlink"/>
    <w:uiPriority w:val="99"/>
    <w:semiHidden/>
    <w:unhideWhenUsed/>
    <w:rsid w:val="0049050E"/>
    <w:rPr>
      <w:color w:val="954F72"/>
      <w:u w:val="single"/>
    </w:rPr>
  </w:style>
  <w:style w:type="character" w:styleId="UnresolvedMention">
    <w:name w:val="Unresolved Mention"/>
    <w:uiPriority w:val="99"/>
    <w:semiHidden/>
    <w:unhideWhenUsed/>
    <w:rsid w:val="00012660"/>
    <w:rPr>
      <w:color w:val="605E5C"/>
      <w:shd w:val="clear" w:color="auto" w:fill="E1DFDD"/>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qFormat/>
    <w:locked/>
    <w:rsid w:val="00AE1ECA"/>
    <w:rPr>
      <w:sz w:val="22"/>
      <w:szCs w:val="22"/>
      <w:lang w:eastAsia="en-US"/>
    </w:rPr>
  </w:style>
  <w:style w:type="table" w:styleId="GridTable1Light-Accent1">
    <w:name w:val="Grid Table 1 Light Accent 1"/>
    <w:basedOn w:val="TableNormal"/>
    <w:uiPriority w:val="46"/>
    <w:rsid w:val="003E43A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789">
      <w:bodyDiv w:val="1"/>
      <w:marLeft w:val="0"/>
      <w:marRight w:val="0"/>
      <w:marTop w:val="0"/>
      <w:marBottom w:val="0"/>
      <w:divBdr>
        <w:top w:val="none" w:sz="0" w:space="0" w:color="auto"/>
        <w:left w:val="none" w:sz="0" w:space="0" w:color="auto"/>
        <w:bottom w:val="none" w:sz="0" w:space="0" w:color="auto"/>
        <w:right w:val="none" w:sz="0" w:space="0" w:color="auto"/>
      </w:divBdr>
    </w:div>
    <w:div w:id="69932169">
      <w:bodyDiv w:val="1"/>
      <w:marLeft w:val="0"/>
      <w:marRight w:val="0"/>
      <w:marTop w:val="0"/>
      <w:marBottom w:val="0"/>
      <w:divBdr>
        <w:top w:val="none" w:sz="0" w:space="0" w:color="auto"/>
        <w:left w:val="none" w:sz="0" w:space="0" w:color="auto"/>
        <w:bottom w:val="none" w:sz="0" w:space="0" w:color="auto"/>
        <w:right w:val="none" w:sz="0" w:space="0" w:color="auto"/>
      </w:divBdr>
      <w:divsChild>
        <w:div w:id="1112431906">
          <w:marLeft w:val="0"/>
          <w:marRight w:val="0"/>
          <w:marTop w:val="115"/>
          <w:marBottom w:val="0"/>
          <w:divBdr>
            <w:top w:val="none" w:sz="0" w:space="0" w:color="auto"/>
            <w:left w:val="none" w:sz="0" w:space="0" w:color="auto"/>
            <w:bottom w:val="none" w:sz="0" w:space="0" w:color="auto"/>
            <w:right w:val="none" w:sz="0" w:space="0" w:color="auto"/>
          </w:divBdr>
        </w:div>
        <w:div w:id="1727561073">
          <w:marLeft w:val="0"/>
          <w:marRight w:val="0"/>
          <w:marTop w:val="115"/>
          <w:marBottom w:val="0"/>
          <w:divBdr>
            <w:top w:val="none" w:sz="0" w:space="0" w:color="auto"/>
            <w:left w:val="none" w:sz="0" w:space="0" w:color="auto"/>
            <w:bottom w:val="none" w:sz="0" w:space="0" w:color="auto"/>
            <w:right w:val="none" w:sz="0" w:space="0" w:color="auto"/>
          </w:divBdr>
        </w:div>
        <w:div w:id="1917278012">
          <w:marLeft w:val="0"/>
          <w:marRight w:val="0"/>
          <w:marTop w:val="115"/>
          <w:marBottom w:val="0"/>
          <w:divBdr>
            <w:top w:val="none" w:sz="0" w:space="0" w:color="auto"/>
            <w:left w:val="none" w:sz="0" w:space="0" w:color="auto"/>
            <w:bottom w:val="none" w:sz="0" w:space="0" w:color="auto"/>
            <w:right w:val="none" w:sz="0" w:space="0" w:color="auto"/>
          </w:divBdr>
        </w:div>
      </w:divsChild>
    </w:div>
    <w:div w:id="972490410">
      <w:bodyDiv w:val="1"/>
      <w:marLeft w:val="0"/>
      <w:marRight w:val="0"/>
      <w:marTop w:val="0"/>
      <w:marBottom w:val="0"/>
      <w:divBdr>
        <w:top w:val="none" w:sz="0" w:space="0" w:color="auto"/>
        <w:left w:val="none" w:sz="0" w:space="0" w:color="auto"/>
        <w:bottom w:val="none" w:sz="0" w:space="0" w:color="auto"/>
        <w:right w:val="none" w:sz="0" w:space="0" w:color="auto"/>
      </w:divBdr>
    </w:div>
    <w:div w:id="1403943363">
      <w:bodyDiv w:val="1"/>
      <w:marLeft w:val="0"/>
      <w:marRight w:val="0"/>
      <w:marTop w:val="0"/>
      <w:marBottom w:val="0"/>
      <w:divBdr>
        <w:top w:val="none" w:sz="0" w:space="0" w:color="auto"/>
        <w:left w:val="none" w:sz="0" w:space="0" w:color="auto"/>
        <w:bottom w:val="none" w:sz="0" w:space="0" w:color="auto"/>
        <w:right w:val="none" w:sz="0" w:space="0" w:color="auto"/>
      </w:divBdr>
    </w:div>
    <w:div w:id="2012415973">
      <w:bodyDiv w:val="1"/>
      <w:marLeft w:val="0"/>
      <w:marRight w:val="0"/>
      <w:marTop w:val="0"/>
      <w:marBottom w:val="0"/>
      <w:divBdr>
        <w:top w:val="none" w:sz="0" w:space="0" w:color="auto"/>
        <w:left w:val="none" w:sz="0" w:space="0" w:color="auto"/>
        <w:bottom w:val="none" w:sz="0" w:space="0" w:color="auto"/>
        <w:right w:val="none" w:sz="0" w:space="0" w:color="auto"/>
      </w:divBdr>
    </w:div>
    <w:div w:id="2121025005">
      <w:bodyDiv w:val="1"/>
      <w:marLeft w:val="0"/>
      <w:marRight w:val="0"/>
      <w:marTop w:val="0"/>
      <w:marBottom w:val="0"/>
      <w:divBdr>
        <w:top w:val="none" w:sz="0" w:space="0" w:color="auto"/>
        <w:left w:val="none" w:sz="0" w:space="0" w:color="auto"/>
        <w:bottom w:val="none" w:sz="0" w:space="0" w:color="auto"/>
        <w:right w:val="none" w:sz="0" w:space="0" w:color="auto"/>
      </w:divBdr>
      <w:divsChild>
        <w:div w:id="481504743">
          <w:marLeft w:val="835"/>
          <w:marRight w:val="0"/>
          <w:marTop w:val="115"/>
          <w:marBottom w:val="0"/>
          <w:divBdr>
            <w:top w:val="none" w:sz="0" w:space="0" w:color="auto"/>
            <w:left w:val="none" w:sz="0" w:space="0" w:color="auto"/>
            <w:bottom w:val="none" w:sz="0" w:space="0" w:color="auto"/>
            <w:right w:val="none" w:sz="0" w:space="0" w:color="auto"/>
          </w:divBdr>
        </w:div>
        <w:div w:id="788472694">
          <w:marLeft w:val="835"/>
          <w:marRight w:val="0"/>
          <w:marTop w:val="115"/>
          <w:marBottom w:val="0"/>
          <w:divBdr>
            <w:top w:val="none" w:sz="0" w:space="0" w:color="auto"/>
            <w:left w:val="none" w:sz="0" w:space="0" w:color="auto"/>
            <w:bottom w:val="none" w:sz="0" w:space="0" w:color="auto"/>
            <w:right w:val="none" w:sz="0" w:space="0" w:color="auto"/>
          </w:divBdr>
        </w:div>
        <w:div w:id="1703744834">
          <w:marLeft w:val="835"/>
          <w:marRight w:val="0"/>
          <w:marTop w:val="115"/>
          <w:marBottom w:val="0"/>
          <w:divBdr>
            <w:top w:val="none" w:sz="0" w:space="0" w:color="auto"/>
            <w:left w:val="none" w:sz="0" w:space="0" w:color="auto"/>
            <w:bottom w:val="none" w:sz="0" w:space="0" w:color="auto"/>
            <w:right w:val="none" w:sz="0" w:space="0" w:color="auto"/>
          </w:divBdr>
        </w:div>
      </w:divsChild>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0622" TargetMode="External"/><Relationship Id="rId18" Type="http://schemas.openxmlformats.org/officeDocument/2006/relationships/hyperlink" Target="https://likumi.lv/ta/id/349180-eiropas-savienibas-kohezijas-politikas-programmas-2021-2027-gadam-1-1-1-specifiska-atbalsta-merka-petniecibas-un-inovacij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kumi.lv/ta/id/343827" TargetMode="External"/><Relationship Id="rId17" Type="http://schemas.openxmlformats.org/officeDocument/2006/relationships/hyperlink" Target="https://likumi.lv/ta/id/200016-eiropas-savienibas-fondu-ieviesanas-uzraudzibas-un-izvertesanas-kartiba" TargetMode="External"/><Relationship Id="rId2" Type="http://schemas.openxmlformats.org/officeDocument/2006/relationships/customXml" Target="../customXml/item2.xml"/><Relationship Id="rId16" Type="http://schemas.openxmlformats.org/officeDocument/2006/relationships/hyperlink" Target="https://likumi.lv/ta/id/196793-kartiba-kada-sniedz-un-parbauda-informaciju-par-pievienotas-vertibas-nodokla-piemerosanu-eiropas-savienibas-strukturfondu-finanseto-projektu-ietvaros-un-pienem-lemumu-par-pievienotas-vertibas-nodokla-ieklausanu-projektu-attiecinamajas-izmaksa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1743" TargetMode="External"/><Relationship Id="rId5" Type="http://schemas.openxmlformats.org/officeDocument/2006/relationships/numbering" Target="numbering.xml"/><Relationship Id="rId15" Type="http://schemas.openxmlformats.org/officeDocument/2006/relationships/hyperlink" Target="https://likumi.lv/ta/id/220013-kartiba-kada-atlidzinami-ar-komandejumiem-saistitie-izdevumi"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21657-kartiba-kada-paredzami-valsts-budzeta-lidzekli-eiropas-savienibas-strukturfondu-un-kohezijas-fonda-lidzfinanseto-projektu-istenosanai-ka-ari-maksajumu-veiksanas-un-izdevumu-deklaracijas-sagatavosanas-kartib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2900A-1934-47EE-874D-E2CE177EAC20}">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2.xml><?xml version="1.0" encoding="utf-8"?>
<ds:datastoreItem xmlns:ds="http://schemas.openxmlformats.org/officeDocument/2006/customXml" ds:itemID="{D95BD38C-FDD7-4EAA-8F21-E552390D436D}">
  <ds:schemaRefs>
    <ds:schemaRef ds:uri="http://schemas.openxmlformats.org/officeDocument/2006/bibliography"/>
  </ds:schemaRefs>
</ds:datastoreItem>
</file>

<file path=customXml/itemProps3.xml><?xml version="1.0" encoding="utf-8"?>
<ds:datastoreItem xmlns:ds="http://schemas.openxmlformats.org/officeDocument/2006/customXml" ds:itemID="{3D13B0F3-F031-4C9E-AECD-08410476E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C3A07-E5AB-467C-BB8A-88ACB19A9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7689</Words>
  <Characters>4383</Characters>
  <Application>Microsoft Office Word</Application>
  <DocSecurity>0</DocSecurity>
  <Lines>36</Lines>
  <Paragraphs>24</Paragraphs>
  <ScaleCrop>false</ScaleCrop>
  <Company>VIAA</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Kobitjeva</dc:creator>
  <cp:keywords/>
  <dc:description/>
  <cp:lastModifiedBy>Lelde Valeine</cp:lastModifiedBy>
  <cp:revision>108</cp:revision>
  <cp:lastPrinted>2019-09-04T17:46:00Z</cp:lastPrinted>
  <dcterms:created xsi:type="dcterms:W3CDTF">2024-07-09T11:57:00Z</dcterms:created>
  <dcterms:modified xsi:type="dcterms:W3CDTF">2025-03-28T11:49:00Z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0x010100315D3E468E48DC468CA214C53DD46786</vt:lpwstr>
  </property>
</Properties>
</file>