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39301" w14:textId="53767DE3" w:rsidR="000A0C1D" w:rsidRPr="00A477BB" w:rsidRDefault="001A55C2" w:rsidP="000A0C1D">
      <w:pPr>
        <w:pStyle w:val="BodyText"/>
        <w:ind w:firstLine="709"/>
        <w:rPr>
          <w:b w:val="0"/>
          <w:sz w:val="24"/>
        </w:rPr>
      </w:pPr>
      <w:r>
        <w:rPr>
          <w:b w:val="0"/>
          <w:sz w:val="24"/>
        </w:rPr>
        <w:t>LATVIJAS ZINĀTNES PADOME</w:t>
      </w:r>
    </w:p>
    <w:p w14:paraId="140B937D" w14:textId="136F0B87" w:rsidR="00751006" w:rsidRPr="00A477BB" w:rsidRDefault="001A55C2" w:rsidP="00751006">
      <w:pPr>
        <w:pStyle w:val="BodyText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KONSULTATĪVĀS ZINĀTNIEKU PADOMES</w:t>
      </w:r>
      <w:r w:rsidR="002A2033" w:rsidRPr="00A477BB">
        <w:rPr>
          <w:bCs/>
          <w:sz w:val="24"/>
          <w:szCs w:val="24"/>
        </w:rPr>
        <w:t xml:space="preserve"> SĒDE</w:t>
      </w:r>
    </w:p>
    <w:p w14:paraId="03BA8C11" w14:textId="77777777" w:rsidR="0062437F" w:rsidRDefault="00751006" w:rsidP="00751006">
      <w:pPr>
        <w:pStyle w:val="BodyText"/>
        <w:ind w:firstLine="709"/>
        <w:rPr>
          <w:b w:val="0"/>
          <w:sz w:val="22"/>
          <w:szCs w:val="22"/>
        </w:rPr>
      </w:pPr>
      <w:r w:rsidRPr="00A477BB">
        <w:rPr>
          <w:b w:val="0"/>
          <w:sz w:val="22"/>
          <w:szCs w:val="22"/>
        </w:rPr>
        <w:t xml:space="preserve"> </w:t>
      </w:r>
      <w:r w:rsidR="0062437F">
        <w:rPr>
          <w:b w:val="0"/>
          <w:sz w:val="22"/>
          <w:szCs w:val="22"/>
        </w:rPr>
        <w:t xml:space="preserve">Konsultatīvā zinātnieku padome </w:t>
      </w:r>
      <w:r w:rsidR="002A2033" w:rsidRPr="00A477BB">
        <w:rPr>
          <w:b w:val="0"/>
          <w:sz w:val="22"/>
          <w:szCs w:val="22"/>
        </w:rPr>
        <w:t>i</w:t>
      </w:r>
      <w:r w:rsidRPr="00A477BB">
        <w:rPr>
          <w:b w:val="0"/>
          <w:sz w:val="22"/>
          <w:szCs w:val="22"/>
        </w:rPr>
        <w:t>zveidota ar</w:t>
      </w:r>
    </w:p>
    <w:p w14:paraId="22094C80" w14:textId="77777777" w:rsidR="0062437F" w:rsidRDefault="00751006" w:rsidP="0062437F">
      <w:pPr>
        <w:pStyle w:val="BodyText"/>
        <w:ind w:firstLine="709"/>
        <w:rPr>
          <w:b w:val="0"/>
          <w:sz w:val="22"/>
          <w:szCs w:val="22"/>
        </w:rPr>
      </w:pPr>
      <w:r w:rsidRPr="00A477BB">
        <w:rPr>
          <w:b w:val="0"/>
          <w:sz w:val="22"/>
          <w:szCs w:val="22"/>
        </w:rPr>
        <w:t xml:space="preserve"> </w:t>
      </w:r>
      <w:r w:rsidR="00515587">
        <w:rPr>
          <w:b w:val="0"/>
          <w:sz w:val="22"/>
          <w:szCs w:val="22"/>
        </w:rPr>
        <w:t>Latvijas Z</w:t>
      </w:r>
      <w:r w:rsidR="001A55C2">
        <w:rPr>
          <w:b w:val="0"/>
          <w:sz w:val="22"/>
          <w:szCs w:val="22"/>
        </w:rPr>
        <w:t xml:space="preserve">inātnes padomes </w:t>
      </w:r>
      <w:r w:rsidR="002069CB">
        <w:rPr>
          <w:b w:val="0"/>
          <w:sz w:val="22"/>
          <w:szCs w:val="22"/>
        </w:rPr>
        <w:t xml:space="preserve">direktora </w:t>
      </w:r>
      <w:r w:rsidRPr="00A477BB">
        <w:rPr>
          <w:b w:val="0"/>
          <w:sz w:val="22"/>
          <w:szCs w:val="22"/>
        </w:rPr>
        <w:t>20</w:t>
      </w:r>
      <w:r w:rsidR="0037433C" w:rsidRPr="00A477BB">
        <w:rPr>
          <w:b w:val="0"/>
          <w:sz w:val="22"/>
          <w:szCs w:val="22"/>
        </w:rPr>
        <w:t>20</w:t>
      </w:r>
      <w:r w:rsidRPr="00A477BB">
        <w:rPr>
          <w:b w:val="0"/>
          <w:sz w:val="22"/>
          <w:szCs w:val="22"/>
        </w:rPr>
        <w:t xml:space="preserve">. gada </w:t>
      </w:r>
      <w:r w:rsidR="001A55C2">
        <w:rPr>
          <w:b w:val="0"/>
          <w:sz w:val="22"/>
          <w:szCs w:val="22"/>
        </w:rPr>
        <w:t>28</w:t>
      </w:r>
      <w:r w:rsidRPr="00A477BB">
        <w:rPr>
          <w:b w:val="0"/>
          <w:sz w:val="22"/>
          <w:szCs w:val="22"/>
        </w:rPr>
        <w:t xml:space="preserve">. </w:t>
      </w:r>
      <w:r w:rsidR="001A55C2">
        <w:rPr>
          <w:b w:val="0"/>
          <w:sz w:val="22"/>
          <w:szCs w:val="22"/>
        </w:rPr>
        <w:t>oktobra</w:t>
      </w:r>
      <w:r w:rsidR="0062437F">
        <w:rPr>
          <w:b w:val="0"/>
          <w:sz w:val="22"/>
          <w:szCs w:val="22"/>
        </w:rPr>
        <w:t xml:space="preserve"> </w:t>
      </w:r>
      <w:r w:rsidRPr="00A477BB">
        <w:rPr>
          <w:b w:val="0"/>
          <w:sz w:val="22"/>
          <w:szCs w:val="22"/>
        </w:rPr>
        <w:t>rīkojumu Nr.</w:t>
      </w:r>
      <w:r w:rsidR="005918D8" w:rsidRPr="00A477BB">
        <w:rPr>
          <w:b w:val="0"/>
          <w:sz w:val="22"/>
          <w:szCs w:val="22"/>
        </w:rPr>
        <w:t xml:space="preserve"> </w:t>
      </w:r>
      <w:r w:rsidR="001A55C2">
        <w:rPr>
          <w:b w:val="0"/>
          <w:sz w:val="22"/>
          <w:szCs w:val="22"/>
        </w:rPr>
        <w:t xml:space="preserve">39 </w:t>
      </w:r>
    </w:p>
    <w:p w14:paraId="180F1A2C" w14:textId="5EACB0D9" w:rsidR="00751006" w:rsidRPr="0062437F" w:rsidRDefault="00D77259" w:rsidP="0062437F">
      <w:pPr>
        <w:pStyle w:val="BodyText"/>
        <w:ind w:firstLine="709"/>
        <w:rPr>
          <w:b w:val="0"/>
          <w:sz w:val="22"/>
          <w:szCs w:val="22"/>
        </w:rPr>
      </w:pPr>
      <w:bookmarkStart w:id="0" w:name="_GoBack"/>
      <w:bookmarkEnd w:id="0"/>
      <w:r w:rsidRPr="00A477BB">
        <w:rPr>
          <w:b w:val="0"/>
          <w:sz w:val="22"/>
          <w:szCs w:val="22"/>
        </w:rPr>
        <w:t xml:space="preserve">(grozīts ar </w:t>
      </w:r>
      <w:r w:rsidR="001A55C2">
        <w:rPr>
          <w:b w:val="0"/>
          <w:sz w:val="22"/>
          <w:szCs w:val="22"/>
        </w:rPr>
        <w:t xml:space="preserve">Latvijas Zinātnes padomes </w:t>
      </w:r>
      <w:r w:rsidR="002069CB">
        <w:rPr>
          <w:b w:val="0"/>
          <w:sz w:val="22"/>
          <w:szCs w:val="22"/>
        </w:rPr>
        <w:t xml:space="preserve">direktora </w:t>
      </w:r>
      <w:r w:rsidR="001A55C2">
        <w:rPr>
          <w:b w:val="0"/>
          <w:sz w:val="22"/>
          <w:szCs w:val="22"/>
        </w:rPr>
        <w:t>2020. gada 9. dec</w:t>
      </w:r>
      <w:r w:rsidRPr="00A477BB">
        <w:rPr>
          <w:b w:val="0"/>
          <w:sz w:val="22"/>
          <w:szCs w:val="22"/>
        </w:rPr>
        <w:t xml:space="preserve">embra rīkojumu Nr. </w:t>
      </w:r>
      <w:r w:rsidR="001A55C2">
        <w:rPr>
          <w:b w:val="0"/>
          <w:sz w:val="22"/>
          <w:szCs w:val="22"/>
        </w:rPr>
        <w:t xml:space="preserve">51 </w:t>
      </w:r>
      <w:r w:rsidR="00BE2AE7" w:rsidRPr="00A477BB">
        <w:rPr>
          <w:b w:val="0"/>
          <w:sz w:val="22"/>
          <w:szCs w:val="22"/>
        </w:rPr>
        <w:t xml:space="preserve">un ar </w:t>
      </w:r>
      <w:r w:rsidR="00515587">
        <w:rPr>
          <w:b w:val="0"/>
          <w:sz w:val="22"/>
          <w:szCs w:val="22"/>
        </w:rPr>
        <w:t xml:space="preserve">Latvijas Zinātnes padomes </w:t>
      </w:r>
      <w:r w:rsidR="002069CB">
        <w:rPr>
          <w:b w:val="0"/>
          <w:sz w:val="22"/>
          <w:szCs w:val="22"/>
        </w:rPr>
        <w:t xml:space="preserve">direktora </w:t>
      </w:r>
      <w:r w:rsidR="00515587">
        <w:rPr>
          <w:b w:val="0"/>
          <w:sz w:val="22"/>
          <w:szCs w:val="22"/>
        </w:rPr>
        <w:t>2020. gada 18. decem</w:t>
      </w:r>
      <w:r w:rsidR="00BE2AE7" w:rsidRPr="00A477BB">
        <w:rPr>
          <w:b w:val="0"/>
          <w:sz w:val="22"/>
          <w:szCs w:val="22"/>
        </w:rPr>
        <w:t>bra rīkojumu Nr.</w:t>
      </w:r>
      <w:r w:rsidR="00515587">
        <w:rPr>
          <w:b w:val="0"/>
          <w:sz w:val="22"/>
          <w:szCs w:val="22"/>
        </w:rPr>
        <w:t>52</w:t>
      </w:r>
      <w:r w:rsidRPr="00A477BB">
        <w:rPr>
          <w:b w:val="0"/>
          <w:sz w:val="22"/>
          <w:szCs w:val="22"/>
        </w:rPr>
        <w:t>)</w:t>
      </w:r>
      <w:r w:rsidR="00751006" w:rsidRPr="00A477BB">
        <w:rPr>
          <w:b w:val="0"/>
          <w:sz w:val="22"/>
          <w:szCs w:val="22"/>
        </w:rPr>
        <w:t>)</w:t>
      </w:r>
      <w:r w:rsidR="00751006" w:rsidRPr="00A477BB">
        <w:rPr>
          <w:bCs/>
          <w:sz w:val="22"/>
          <w:szCs w:val="22"/>
        </w:rPr>
        <w:t xml:space="preserve"> </w:t>
      </w:r>
    </w:p>
    <w:p w14:paraId="3DE2EE74" w14:textId="77777777" w:rsidR="00C2166C" w:rsidRPr="00A477BB" w:rsidRDefault="00C2166C" w:rsidP="002A2033">
      <w:pPr>
        <w:pStyle w:val="BodyText"/>
        <w:ind w:firstLine="709"/>
        <w:jc w:val="both"/>
        <w:rPr>
          <w:sz w:val="24"/>
        </w:rPr>
      </w:pPr>
      <w:r w:rsidRPr="00A477BB">
        <w:rPr>
          <w:sz w:val="24"/>
        </w:rPr>
        <w:t>_________________________________________________________________</w:t>
      </w:r>
    </w:p>
    <w:p w14:paraId="45E2B4AD" w14:textId="77777777" w:rsidR="0051370C" w:rsidRPr="00A477BB" w:rsidRDefault="0051370C" w:rsidP="00C2166C">
      <w:pPr>
        <w:pStyle w:val="BodyText"/>
        <w:ind w:firstLine="709"/>
        <w:rPr>
          <w:b w:val="0"/>
          <w:sz w:val="20"/>
        </w:rPr>
      </w:pPr>
    </w:p>
    <w:p w14:paraId="253A3734" w14:textId="2CF256D5" w:rsidR="0051370C" w:rsidRPr="00A477BB" w:rsidRDefault="0051370C" w:rsidP="00C2166C">
      <w:pPr>
        <w:pStyle w:val="BodyText"/>
        <w:ind w:firstLine="709"/>
        <w:rPr>
          <w:b w:val="0"/>
          <w:sz w:val="24"/>
          <w:szCs w:val="24"/>
        </w:rPr>
      </w:pPr>
      <w:r w:rsidRPr="00A477BB">
        <w:rPr>
          <w:b w:val="0"/>
          <w:sz w:val="24"/>
          <w:szCs w:val="24"/>
        </w:rPr>
        <w:t xml:space="preserve">Protokols Nr. </w:t>
      </w:r>
      <w:r w:rsidR="00515587">
        <w:rPr>
          <w:b w:val="0"/>
          <w:sz w:val="24"/>
          <w:szCs w:val="24"/>
        </w:rPr>
        <w:t>1</w:t>
      </w:r>
    </w:p>
    <w:p w14:paraId="11C94DB2" w14:textId="77777777" w:rsidR="009B2A33" w:rsidRPr="002F730C" w:rsidRDefault="009B2A33" w:rsidP="00C2166C">
      <w:pPr>
        <w:pStyle w:val="BodyText"/>
        <w:ind w:firstLine="709"/>
        <w:rPr>
          <w:b w:val="0"/>
          <w:sz w:val="24"/>
          <w:szCs w:val="24"/>
          <w:highlight w:val="yellow"/>
        </w:rPr>
      </w:pPr>
    </w:p>
    <w:p w14:paraId="6CEA7701" w14:textId="6910143B" w:rsidR="0051370C" w:rsidRPr="002F730C" w:rsidRDefault="0051370C" w:rsidP="00132EA2">
      <w:pPr>
        <w:pStyle w:val="BodyText"/>
        <w:jc w:val="both"/>
        <w:rPr>
          <w:sz w:val="24"/>
          <w:szCs w:val="24"/>
          <w:highlight w:val="yellow"/>
        </w:rPr>
      </w:pPr>
    </w:p>
    <w:p w14:paraId="166D3939" w14:textId="77777777" w:rsidR="00BE2AE7" w:rsidRPr="00A477BB" w:rsidRDefault="00BE2AE7" w:rsidP="00BE2AE7">
      <w:pPr>
        <w:pStyle w:val="BodyText"/>
        <w:jc w:val="both"/>
        <w:rPr>
          <w:sz w:val="24"/>
          <w:szCs w:val="24"/>
        </w:rPr>
      </w:pPr>
      <w:r w:rsidRPr="00A477BB">
        <w:rPr>
          <w:sz w:val="24"/>
          <w:szCs w:val="24"/>
        </w:rPr>
        <w:t xml:space="preserve">Sēde notiek attālināti, </w:t>
      </w:r>
    </w:p>
    <w:p w14:paraId="72B64F3F" w14:textId="7738ED09" w:rsidR="009B2A33" w:rsidRPr="00A477BB" w:rsidRDefault="00BE2AE7" w:rsidP="00BE2AE7">
      <w:pPr>
        <w:pStyle w:val="BodyText"/>
        <w:jc w:val="both"/>
        <w:rPr>
          <w:sz w:val="24"/>
          <w:szCs w:val="24"/>
        </w:rPr>
      </w:pPr>
      <w:r w:rsidRPr="00A477BB">
        <w:rPr>
          <w:sz w:val="24"/>
          <w:szCs w:val="24"/>
        </w:rPr>
        <w:t xml:space="preserve">izmantojot videokonferences platformu </w:t>
      </w:r>
      <w:proofErr w:type="spellStart"/>
      <w:r w:rsidRPr="00A477BB">
        <w:rPr>
          <w:sz w:val="24"/>
          <w:szCs w:val="24"/>
        </w:rPr>
        <w:t>Zoom</w:t>
      </w:r>
      <w:proofErr w:type="spellEnd"/>
    </w:p>
    <w:p w14:paraId="47754FCA" w14:textId="18071182" w:rsidR="00132EA2" w:rsidRPr="00A477BB" w:rsidRDefault="0051370C" w:rsidP="00132EA2">
      <w:pPr>
        <w:pStyle w:val="BodyText"/>
        <w:tabs>
          <w:tab w:val="left" w:pos="6840"/>
          <w:tab w:val="right" w:pos="8931"/>
        </w:tabs>
        <w:ind w:firstLine="709"/>
        <w:jc w:val="right"/>
        <w:rPr>
          <w:b w:val="0"/>
          <w:sz w:val="24"/>
          <w:szCs w:val="24"/>
        </w:rPr>
      </w:pPr>
      <w:r w:rsidRPr="00A477BB">
        <w:rPr>
          <w:b w:val="0"/>
          <w:sz w:val="24"/>
          <w:szCs w:val="24"/>
        </w:rPr>
        <w:t>20</w:t>
      </w:r>
      <w:r w:rsidR="00515587">
        <w:rPr>
          <w:b w:val="0"/>
          <w:sz w:val="24"/>
          <w:szCs w:val="24"/>
        </w:rPr>
        <w:t>21</w:t>
      </w:r>
      <w:r w:rsidRPr="00A477BB">
        <w:rPr>
          <w:b w:val="0"/>
          <w:sz w:val="24"/>
          <w:szCs w:val="24"/>
        </w:rPr>
        <w:t xml:space="preserve">. gada </w:t>
      </w:r>
      <w:r w:rsidR="00515587">
        <w:rPr>
          <w:b w:val="0"/>
          <w:sz w:val="24"/>
          <w:szCs w:val="24"/>
        </w:rPr>
        <w:t>26. janvārī</w:t>
      </w:r>
    </w:p>
    <w:p w14:paraId="0799137C" w14:textId="0C1EAEE1" w:rsidR="002C57DB" w:rsidRPr="00A477BB" w:rsidRDefault="00515587" w:rsidP="002C57DB">
      <w:pPr>
        <w:pStyle w:val="BodyText"/>
        <w:tabs>
          <w:tab w:val="left" w:pos="6840"/>
          <w:tab w:val="right" w:pos="8931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Plkst. 16</w:t>
      </w:r>
      <w:r w:rsidR="00BE2AE7" w:rsidRPr="00A477BB">
        <w:rPr>
          <w:b w:val="0"/>
          <w:sz w:val="24"/>
          <w:szCs w:val="24"/>
        </w:rPr>
        <w:t>.00</w:t>
      </w:r>
    </w:p>
    <w:p w14:paraId="6F875D13" w14:textId="77777777" w:rsidR="002C57DB" w:rsidRPr="002F730C" w:rsidRDefault="002C57DB" w:rsidP="00132EA2">
      <w:pPr>
        <w:pStyle w:val="NoSpacing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14:paraId="06ED44E4" w14:textId="2B390EAB" w:rsidR="00BE5E6E" w:rsidRDefault="002241C8" w:rsidP="00597BC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2241C8">
        <w:rPr>
          <w:rFonts w:ascii="Times New Roman" w:hAnsi="Times New Roman"/>
          <w:b/>
          <w:sz w:val="24"/>
          <w:szCs w:val="24"/>
          <w:u w:val="single"/>
        </w:rPr>
        <w:t>Sēdē piedalās:</w:t>
      </w:r>
    </w:p>
    <w:p w14:paraId="13518E10" w14:textId="7475743C" w:rsidR="002241C8" w:rsidRPr="00777738" w:rsidRDefault="002241C8" w:rsidP="002241C8">
      <w:pPr>
        <w:tabs>
          <w:tab w:val="left" w:pos="2835"/>
          <w:tab w:val="left" w:pos="2977"/>
        </w:tabs>
        <w:spacing w:after="0" w:line="240" w:lineRule="auto"/>
        <w:ind w:left="3119" w:hanging="311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Eduards Baķis</w:t>
      </w:r>
      <w:r w:rsidRPr="00777738">
        <w:rPr>
          <w:rFonts w:ascii="Times New Roman" w:eastAsiaTheme="minorHAnsi" w:hAnsi="Times New Roman"/>
          <w:b/>
          <w:sz w:val="24"/>
          <w:szCs w:val="24"/>
        </w:rPr>
        <w:tab/>
      </w:r>
      <w:r w:rsidRPr="00777738">
        <w:rPr>
          <w:rFonts w:ascii="Times New Roman" w:eastAsiaTheme="minorHAnsi" w:hAnsi="Times New Roman"/>
          <w:sz w:val="24"/>
          <w:szCs w:val="24"/>
        </w:rPr>
        <w:tab/>
      </w:r>
      <w:r w:rsidRPr="00777738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Latvijas Jauno zinātnieku apvienības pārstāvis</w:t>
      </w:r>
    </w:p>
    <w:p w14:paraId="3AC3C2FF" w14:textId="77777777" w:rsidR="002241C8" w:rsidRPr="00777738" w:rsidRDefault="002241C8" w:rsidP="002241C8">
      <w:pPr>
        <w:tabs>
          <w:tab w:val="left" w:pos="2835"/>
          <w:tab w:val="left" w:pos="2977"/>
        </w:tabs>
        <w:spacing w:after="0" w:line="240" w:lineRule="auto"/>
        <w:ind w:left="3119" w:hanging="3119"/>
        <w:jc w:val="both"/>
        <w:rPr>
          <w:rFonts w:ascii="Times New Roman" w:hAnsi="Times New Roman"/>
          <w:bCs/>
          <w:sz w:val="24"/>
          <w:szCs w:val="24"/>
        </w:rPr>
      </w:pPr>
    </w:p>
    <w:p w14:paraId="031C798C" w14:textId="16D41CDF" w:rsidR="002241C8" w:rsidRDefault="002241C8" w:rsidP="002241C8">
      <w:pPr>
        <w:tabs>
          <w:tab w:val="left" w:pos="2835"/>
          <w:tab w:val="left" w:pos="2977"/>
        </w:tabs>
        <w:spacing w:after="0" w:line="240" w:lineRule="auto"/>
        <w:ind w:left="3119" w:hanging="311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Ivars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</w:rPr>
        <w:t>Kalviņš</w:t>
      </w:r>
      <w:proofErr w:type="spellEnd"/>
      <w:r w:rsidRPr="00777738">
        <w:rPr>
          <w:rFonts w:ascii="Times New Roman" w:eastAsiaTheme="minorHAnsi" w:hAnsi="Times New Roman"/>
          <w:b/>
          <w:sz w:val="24"/>
          <w:szCs w:val="24"/>
        </w:rPr>
        <w:tab/>
      </w:r>
      <w:r w:rsidRPr="00777738">
        <w:rPr>
          <w:rFonts w:ascii="Times New Roman" w:eastAsiaTheme="minorHAnsi" w:hAnsi="Times New Roman"/>
          <w:sz w:val="24"/>
          <w:szCs w:val="24"/>
        </w:rPr>
        <w:tab/>
      </w:r>
      <w:r w:rsidRPr="00777738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Latvijas Zinātņu akadēmijas pārstāvis</w:t>
      </w:r>
    </w:p>
    <w:p w14:paraId="766F9938" w14:textId="77777777" w:rsidR="002241C8" w:rsidRPr="00777738" w:rsidRDefault="002241C8" w:rsidP="002241C8">
      <w:pPr>
        <w:tabs>
          <w:tab w:val="left" w:pos="2835"/>
          <w:tab w:val="left" w:pos="2977"/>
        </w:tabs>
        <w:spacing w:after="0" w:line="240" w:lineRule="auto"/>
        <w:ind w:left="3119" w:hanging="3119"/>
        <w:jc w:val="both"/>
        <w:rPr>
          <w:rFonts w:ascii="Times New Roman" w:eastAsiaTheme="minorHAnsi" w:hAnsi="Times New Roman"/>
          <w:sz w:val="24"/>
          <w:szCs w:val="24"/>
        </w:rPr>
      </w:pPr>
    </w:p>
    <w:p w14:paraId="3255DD60" w14:textId="77777777" w:rsidR="002241C8" w:rsidRPr="00777738" w:rsidRDefault="002241C8" w:rsidP="002241C8">
      <w:pPr>
        <w:tabs>
          <w:tab w:val="left" w:pos="2835"/>
          <w:tab w:val="left" w:pos="2977"/>
        </w:tabs>
        <w:spacing w:after="0" w:line="240" w:lineRule="auto"/>
        <w:ind w:left="3119" w:hanging="3119"/>
        <w:jc w:val="both"/>
        <w:rPr>
          <w:rFonts w:ascii="Times New Roman" w:eastAsiaTheme="minorHAnsi" w:hAnsi="Times New Roman"/>
          <w:sz w:val="24"/>
          <w:szCs w:val="24"/>
        </w:rPr>
      </w:pPr>
      <w:r w:rsidRPr="00777738">
        <w:rPr>
          <w:rFonts w:ascii="Times New Roman" w:eastAsiaTheme="minorHAnsi" w:hAnsi="Times New Roman"/>
          <w:b/>
          <w:bCs/>
          <w:sz w:val="24"/>
          <w:szCs w:val="24"/>
        </w:rPr>
        <w:t>Alvis Brāzma</w:t>
      </w:r>
      <w:r w:rsidRPr="00777738">
        <w:rPr>
          <w:rFonts w:ascii="Times New Roman" w:eastAsiaTheme="minorHAnsi" w:hAnsi="Times New Roman"/>
          <w:b/>
          <w:sz w:val="24"/>
          <w:szCs w:val="24"/>
        </w:rPr>
        <w:tab/>
      </w:r>
      <w:r w:rsidRPr="00777738">
        <w:rPr>
          <w:rFonts w:ascii="Times New Roman" w:eastAsiaTheme="minorHAnsi" w:hAnsi="Times New Roman"/>
          <w:sz w:val="24"/>
          <w:szCs w:val="24"/>
        </w:rPr>
        <w:tab/>
      </w:r>
      <w:r w:rsidRPr="00777738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Latvijas izcelsmes diasporas pārstāvis</w:t>
      </w:r>
    </w:p>
    <w:p w14:paraId="231A892A" w14:textId="77777777" w:rsidR="002241C8" w:rsidRPr="00A9044C" w:rsidRDefault="002241C8" w:rsidP="002241C8">
      <w:pPr>
        <w:tabs>
          <w:tab w:val="left" w:pos="2835"/>
          <w:tab w:val="left" w:pos="2977"/>
        </w:tabs>
        <w:spacing w:after="0" w:line="240" w:lineRule="auto"/>
        <w:ind w:left="3119" w:hanging="3119"/>
        <w:jc w:val="both"/>
        <w:rPr>
          <w:rFonts w:ascii="Times New Roman" w:hAnsi="Times New Roman"/>
          <w:sz w:val="24"/>
        </w:rPr>
      </w:pPr>
    </w:p>
    <w:p w14:paraId="4C0CC934" w14:textId="77777777" w:rsidR="002241C8" w:rsidRDefault="002241C8" w:rsidP="002241C8">
      <w:pPr>
        <w:tabs>
          <w:tab w:val="left" w:pos="2835"/>
          <w:tab w:val="left" w:pos="2977"/>
        </w:tabs>
        <w:spacing w:after="0" w:line="240" w:lineRule="auto"/>
        <w:ind w:left="3119" w:hanging="311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Raivis Bičevskis</w:t>
      </w:r>
      <w:r w:rsidRPr="001E159C">
        <w:rPr>
          <w:rFonts w:ascii="Times New Roman" w:eastAsiaTheme="minorHAnsi" w:hAnsi="Times New Roman"/>
          <w:b/>
          <w:sz w:val="24"/>
          <w:szCs w:val="24"/>
        </w:rPr>
        <w:tab/>
      </w:r>
      <w:r w:rsidRPr="001E159C">
        <w:rPr>
          <w:rFonts w:ascii="Times New Roman" w:eastAsiaTheme="minorHAnsi" w:hAnsi="Times New Roman"/>
          <w:sz w:val="24"/>
          <w:szCs w:val="24"/>
        </w:rPr>
        <w:tab/>
      </w:r>
      <w:r w:rsidRPr="001E159C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LZP Humanitāro un mākslas zinātņu ekspertu komisijas pārstāvis </w:t>
      </w:r>
    </w:p>
    <w:p w14:paraId="218FAB88" w14:textId="77777777" w:rsidR="002241C8" w:rsidRPr="001E159C" w:rsidRDefault="002241C8" w:rsidP="002241C8">
      <w:pPr>
        <w:tabs>
          <w:tab w:val="left" w:pos="2835"/>
          <w:tab w:val="left" w:pos="2977"/>
        </w:tabs>
        <w:spacing w:after="0" w:line="240" w:lineRule="auto"/>
        <w:ind w:left="3119" w:hanging="3119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1FB43981" w14:textId="77777777" w:rsidR="002241C8" w:rsidRPr="00A549BB" w:rsidRDefault="002241C8" w:rsidP="002241C8">
      <w:pPr>
        <w:tabs>
          <w:tab w:val="left" w:pos="2977"/>
        </w:tabs>
        <w:spacing w:after="0" w:line="240" w:lineRule="auto"/>
        <w:ind w:left="3119" w:hanging="311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Tālis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</w:rPr>
        <w:t>Juhna</w:t>
      </w:r>
      <w:proofErr w:type="spellEnd"/>
      <w:r w:rsidRPr="001E159C">
        <w:rPr>
          <w:rFonts w:ascii="Times New Roman" w:eastAsiaTheme="minorHAnsi" w:hAnsi="Times New Roman"/>
          <w:b/>
          <w:sz w:val="24"/>
          <w:szCs w:val="24"/>
        </w:rPr>
        <w:tab/>
      </w:r>
      <w:r w:rsidRPr="001E159C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LZP Inženierzinātņu un tehnoloģiju ekspertu komisijas pārstāvis</w:t>
      </w:r>
    </w:p>
    <w:p w14:paraId="600ECD13" w14:textId="77777777" w:rsidR="002241C8" w:rsidRPr="00CA7224" w:rsidRDefault="002241C8" w:rsidP="002241C8">
      <w:pPr>
        <w:tabs>
          <w:tab w:val="left" w:pos="2835"/>
          <w:tab w:val="left" w:pos="2977"/>
        </w:tabs>
        <w:spacing w:after="0" w:line="240" w:lineRule="auto"/>
        <w:ind w:left="3119" w:hanging="311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2DE291F" w14:textId="77777777" w:rsidR="002241C8" w:rsidRPr="00CC77FA" w:rsidRDefault="002241C8" w:rsidP="002241C8">
      <w:pPr>
        <w:tabs>
          <w:tab w:val="left" w:pos="2835"/>
          <w:tab w:val="left" w:pos="2977"/>
        </w:tabs>
        <w:spacing w:after="0" w:line="240" w:lineRule="auto"/>
        <w:ind w:left="3119" w:hanging="3119"/>
        <w:jc w:val="both"/>
        <w:rPr>
          <w:rFonts w:ascii="Times New Roman" w:eastAsiaTheme="minorHAnsi" w:hAnsi="Times New Roman"/>
          <w:sz w:val="24"/>
          <w:szCs w:val="24"/>
        </w:rPr>
      </w:pPr>
      <w:r w:rsidRPr="00CC77FA">
        <w:rPr>
          <w:rFonts w:ascii="Times New Roman" w:eastAsiaTheme="minorHAnsi" w:hAnsi="Times New Roman"/>
          <w:b/>
          <w:bCs/>
          <w:sz w:val="24"/>
          <w:szCs w:val="24"/>
        </w:rPr>
        <w:t xml:space="preserve">Jānis </w:t>
      </w:r>
      <w:proofErr w:type="spellStart"/>
      <w:r w:rsidRPr="00CC77FA">
        <w:rPr>
          <w:rFonts w:ascii="Times New Roman" w:eastAsiaTheme="minorHAnsi" w:hAnsi="Times New Roman"/>
          <w:b/>
          <w:bCs/>
          <w:sz w:val="24"/>
          <w:szCs w:val="24"/>
        </w:rPr>
        <w:t>Gardovskis</w:t>
      </w:r>
      <w:proofErr w:type="spellEnd"/>
      <w:r w:rsidRPr="00CC77FA">
        <w:rPr>
          <w:rFonts w:ascii="Times New Roman" w:eastAsiaTheme="minorHAnsi" w:hAnsi="Times New Roman"/>
          <w:b/>
          <w:sz w:val="24"/>
          <w:szCs w:val="24"/>
        </w:rPr>
        <w:tab/>
      </w:r>
      <w:r w:rsidRPr="00CC77FA">
        <w:rPr>
          <w:rFonts w:ascii="Times New Roman" w:eastAsiaTheme="minorHAnsi" w:hAnsi="Times New Roman"/>
          <w:sz w:val="24"/>
          <w:szCs w:val="24"/>
        </w:rPr>
        <w:tab/>
      </w:r>
      <w:r w:rsidRPr="00CC77FA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LZP Medicīnas un veselības zinātņu ekspertu komisijas pārstāvis</w:t>
      </w:r>
    </w:p>
    <w:p w14:paraId="0FDC4E3A" w14:textId="77777777" w:rsidR="002241C8" w:rsidRPr="00CC77FA" w:rsidRDefault="002241C8" w:rsidP="002241C8">
      <w:pPr>
        <w:tabs>
          <w:tab w:val="left" w:pos="2835"/>
          <w:tab w:val="left" w:pos="2977"/>
        </w:tabs>
        <w:spacing w:after="0" w:line="240" w:lineRule="auto"/>
        <w:ind w:left="3119" w:hanging="3119"/>
        <w:jc w:val="both"/>
        <w:rPr>
          <w:rFonts w:ascii="Times New Roman" w:eastAsiaTheme="minorHAnsi" w:hAnsi="Times New Roman"/>
          <w:sz w:val="24"/>
          <w:szCs w:val="24"/>
        </w:rPr>
      </w:pPr>
    </w:p>
    <w:p w14:paraId="11B1B0E2" w14:textId="77777777" w:rsidR="002241C8" w:rsidRPr="00CC77FA" w:rsidRDefault="002241C8" w:rsidP="002241C8">
      <w:pPr>
        <w:tabs>
          <w:tab w:val="left" w:pos="2835"/>
          <w:tab w:val="left" w:pos="2977"/>
        </w:tabs>
        <w:spacing w:after="0" w:line="240" w:lineRule="auto"/>
        <w:ind w:left="3119" w:hanging="3119"/>
        <w:jc w:val="both"/>
        <w:rPr>
          <w:rFonts w:ascii="Times New Roman" w:hAnsi="Times New Roman"/>
          <w:bCs/>
          <w:sz w:val="24"/>
          <w:szCs w:val="24"/>
        </w:rPr>
      </w:pPr>
      <w:r w:rsidRPr="00CC77FA">
        <w:rPr>
          <w:rFonts w:ascii="Times New Roman" w:eastAsiaTheme="minorHAnsi" w:hAnsi="Times New Roman"/>
          <w:b/>
          <w:bCs/>
          <w:sz w:val="24"/>
          <w:szCs w:val="24"/>
        </w:rPr>
        <w:t xml:space="preserve">Baiba </w:t>
      </w:r>
      <w:proofErr w:type="spellStart"/>
      <w:r w:rsidRPr="00CC77FA">
        <w:rPr>
          <w:rFonts w:ascii="Times New Roman" w:eastAsiaTheme="minorHAnsi" w:hAnsi="Times New Roman"/>
          <w:b/>
          <w:bCs/>
          <w:sz w:val="24"/>
          <w:szCs w:val="24"/>
        </w:rPr>
        <w:t>Rivža</w:t>
      </w:r>
      <w:proofErr w:type="spellEnd"/>
      <w:r w:rsidRPr="00CC77FA">
        <w:rPr>
          <w:rFonts w:ascii="Times New Roman" w:eastAsiaTheme="minorHAnsi" w:hAnsi="Times New Roman"/>
          <w:b/>
          <w:sz w:val="24"/>
          <w:szCs w:val="24"/>
        </w:rPr>
        <w:tab/>
      </w:r>
      <w:r w:rsidRPr="00CC77FA">
        <w:rPr>
          <w:rFonts w:ascii="Times New Roman" w:eastAsiaTheme="minorHAnsi" w:hAnsi="Times New Roman"/>
          <w:sz w:val="24"/>
          <w:szCs w:val="24"/>
        </w:rPr>
        <w:tab/>
      </w:r>
      <w:r w:rsidRPr="00CC77FA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LZP Sociālo zinātņu ekspertu komisijas pārstāvis</w:t>
      </w:r>
    </w:p>
    <w:p w14:paraId="68DB8F36" w14:textId="77777777" w:rsidR="002241C8" w:rsidRPr="00CC77FA" w:rsidRDefault="002241C8" w:rsidP="002241C8">
      <w:pPr>
        <w:tabs>
          <w:tab w:val="left" w:pos="2835"/>
          <w:tab w:val="left" w:pos="2977"/>
        </w:tabs>
        <w:spacing w:after="0" w:line="240" w:lineRule="auto"/>
        <w:ind w:left="3119" w:hanging="3119"/>
        <w:jc w:val="both"/>
        <w:rPr>
          <w:rFonts w:ascii="Times New Roman" w:hAnsi="Times New Roman"/>
          <w:bCs/>
          <w:sz w:val="24"/>
          <w:szCs w:val="24"/>
        </w:rPr>
      </w:pPr>
    </w:p>
    <w:p w14:paraId="4A1204E6" w14:textId="77777777" w:rsidR="002241C8" w:rsidRDefault="002241C8" w:rsidP="002241C8">
      <w:pPr>
        <w:tabs>
          <w:tab w:val="left" w:pos="2835"/>
          <w:tab w:val="left" w:pos="2977"/>
        </w:tabs>
        <w:spacing w:after="0" w:line="240" w:lineRule="auto"/>
        <w:ind w:left="3119" w:hanging="3119"/>
        <w:jc w:val="both"/>
        <w:rPr>
          <w:rFonts w:ascii="Times New Roman" w:eastAsiaTheme="minorHAnsi" w:hAnsi="Times New Roman"/>
          <w:sz w:val="24"/>
          <w:szCs w:val="24"/>
        </w:rPr>
      </w:pPr>
      <w:r w:rsidRPr="00CC77FA">
        <w:rPr>
          <w:rFonts w:ascii="Times New Roman" w:eastAsiaTheme="minorHAnsi" w:hAnsi="Times New Roman"/>
          <w:b/>
          <w:bCs/>
          <w:sz w:val="24"/>
          <w:szCs w:val="24"/>
        </w:rPr>
        <w:t xml:space="preserve">Biruta </w:t>
      </w:r>
      <w:proofErr w:type="spellStart"/>
      <w:r w:rsidRPr="00CC77FA">
        <w:rPr>
          <w:rFonts w:ascii="Times New Roman" w:eastAsiaTheme="minorHAnsi" w:hAnsi="Times New Roman"/>
          <w:b/>
          <w:bCs/>
          <w:sz w:val="24"/>
          <w:szCs w:val="24"/>
        </w:rPr>
        <w:t>Bankina</w:t>
      </w:r>
      <w:proofErr w:type="spellEnd"/>
      <w:r w:rsidRPr="00CC77FA">
        <w:rPr>
          <w:rFonts w:ascii="Times New Roman" w:eastAsiaTheme="minorHAnsi" w:hAnsi="Times New Roman"/>
          <w:b/>
          <w:sz w:val="24"/>
          <w:szCs w:val="24"/>
        </w:rPr>
        <w:tab/>
      </w:r>
      <w:r w:rsidRPr="00CC77FA">
        <w:rPr>
          <w:rFonts w:ascii="Times New Roman" w:eastAsiaTheme="minorHAnsi" w:hAnsi="Times New Roman"/>
          <w:sz w:val="24"/>
          <w:szCs w:val="24"/>
        </w:rPr>
        <w:tab/>
      </w:r>
      <w:r w:rsidRPr="00CC77FA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LZP Lauksaimniecības, meža un veterināro zinātņu ekspertu komisijas pārstāvis</w:t>
      </w:r>
    </w:p>
    <w:p w14:paraId="3052D62E" w14:textId="77777777" w:rsidR="002241C8" w:rsidRPr="00CC77FA" w:rsidRDefault="002241C8" w:rsidP="002241C8">
      <w:pPr>
        <w:tabs>
          <w:tab w:val="left" w:pos="2835"/>
          <w:tab w:val="left" w:pos="2977"/>
        </w:tabs>
        <w:spacing w:after="0" w:line="240" w:lineRule="auto"/>
        <w:ind w:left="3119" w:hanging="3119"/>
        <w:jc w:val="both"/>
        <w:rPr>
          <w:rFonts w:ascii="Times New Roman" w:eastAsiaTheme="minorHAnsi" w:hAnsi="Times New Roman"/>
          <w:sz w:val="24"/>
          <w:szCs w:val="24"/>
        </w:rPr>
      </w:pPr>
    </w:p>
    <w:p w14:paraId="74EF6864" w14:textId="77777777" w:rsidR="002241C8" w:rsidRPr="00CC77FA" w:rsidRDefault="002241C8" w:rsidP="002241C8">
      <w:pPr>
        <w:tabs>
          <w:tab w:val="left" w:pos="2835"/>
          <w:tab w:val="left" w:pos="2977"/>
        </w:tabs>
        <w:spacing w:after="0" w:line="240" w:lineRule="auto"/>
        <w:ind w:left="3119" w:hanging="3119"/>
        <w:jc w:val="both"/>
        <w:rPr>
          <w:rFonts w:ascii="Times New Roman" w:eastAsiaTheme="minorHAnsi" w:hAnsi="Times New Roman"/>
          <w:sz w:val="24"/>
          <w:szCs w:val="24"/>
        </w:rPr>
      </w:pPr>
      <w:r w:rsidRPr="00CC77FA">
        <w:rPr>
          <w:rFonts w:ascii="Times New Roman" w:eastAsiaTheme="minorHAnsi" w:hAnsi="Times New Roman"/>
          <w:b/>
          <w:bCs/>
          <w:sz w:val="24"/>
          <w:szCs w:val="24"/>
        </w:rPr>
        <w:t>Aigars Jirgensons</w:t>
      </w:r>
      <w:r w:rsidRPr="00CC77FA">
        <w:rPr>
          <w:rFonts w:ascii="Times New Roman" w:eastAsiaTheme="minorHAnsi" w:hAnsi="Times New Roman"/>
          <w:b/>
          <w:sz w:val="24"/>
          <w:szCs w:val="24"/>
        </w:rPr>
        <w:tab/>
      </w:r>
      <w:r w:rsidRPr="00CC77FA">
        <w:rPr>
          <w:rFonts w:ascii="Times New Roman" w:eastAsiaTheme="minorHAnsi" w:hAnsi="Times New Roman"/>
          <w:sz w:val="24"/>
          <w:szCs w:val="24"/>
        </w:rPr>
        <w:tab/>
      </w:r>
      <w:r w:rsidRPr="00CC77FA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LZP Dabaszinātņu ekspertu komisijas pārstāvis</w:t>
      </w:r>
    </w:p>
    <w:p w14:paraId="1F84C1AF" w14:textId="77777777" w:rsidR="002241C8" w:rsidRDefault="002241C8" w:rsidP="002241C8">
      <w:pPr>
        <w:tabs>
          <w:tab w:val="left" w:pos="2835"/>
          <w:tab w:val="left" w:pos="2977"/>
        </w:tabs>
        <w:spacing w:after="0" w:line="240" w:lineRule="auto"/>
        <w:ind w:left="3119" w:hanging="3119"/>
        <w:jc w:val="both"/>
        <w:rPr>
          <w:rFonts w:ascii="Times New Roman" w:eastAsia="Cambria Math" w:hAnsi="Times New Roman"/>
          <w:noProof/>
          <w:sz w:val="24"/>
          <w:szCs w:val="24"/>
        </w:rPr>
      </w:pPr>
    </w:p>
    <w:p w14:paraId="43072C11" w14:textId="3B6AFC04" w:rsidR="002241C8" w:rsidRDefault="002241C8" w:rsidP="002241C8">
      <w:pPr>
        <w:tabs>
          <w:tab w:val="left" w:pos="6660"/>
        </w:tabs>
        <w:spacing w:after="0" w:line="240" w:lineRule="auto"/>
        <w:jc w:val="both"/>
        <w:rPr>
          <w:rFonts w:ascii="Times New Roman" w:eastAsia="Cambria Math" w:hAnsi="Times New Roman"/>
          <w:noProof/>
          <w:sz w:val="24"/>
          <w:szCs w:val="24"/>
        </w:rPr>
      </w:pPr>
      <w:r w:rsidRPr="002241C8">
        <w:rPr>
          <w:rFonts w:ascii="Times New Roman" w:eastAsia="Cambria Math" w:hAnsi="Times New Roman"/>
          <w:b/>
          <w:noProof/>
          <w:sz w:val="24"/>
          <w:szCs w:val="24"/>
        </w:rPr>
        <w:t>Gita Rēvalde</w:t>
      </w:r>
      <w:r>
        <w:rPr>
          <w:rFonts w:ascii="Times New Roman" w:eastAsia="Cambria Math" w:hAnsi="Times New Roman"/>
          <w:noProof/>
          <w:sz w:val="24"/>
          <w:szCs w:val="24"/>
        </w:rPr>
        <w:t xml:space="preserve">                              LZP direktore</w:t>
      </w:r>
    </w:p>
    <w:p w14:paraId="6DE823B6" w14:textId="77777777" w:rsidR="00573DB7" w:rsidRDefault="00573DB7" w:rsidP="004C47C4">
      <w:pPr>
        <w:pStyle w:val="NoSpacing"/>
        <w:spacing w:after="200"/>
        <w:rPr>
          <w:rFonts w:ascii="Times New Roman" w:hAnsi="Times New Roman"/>
          <w:b/>
          <w:sz w:val="24"/>
          <w:szCs w:val="24"/>
          <w:u w:val="single"/>
        </w:rPr>
      </w:pPr>
    </w:p>
    <w:p w14:paraId="4BF16E1B" w14:textId="40074219" w:rsidR="00573DB7" w:rsidRDefault="00573DB7" w:rsidP="00597BC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Sēdi protokolē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1EAF5E5" w14:textId="296F291B" w:rsidR="00573DB7" w:rsidRDefault="00573DB7" w:rsidP="004C47C4">
      <w:pPr>
        <w:pStyle w:val="NoSpacing"/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Evita </w:t>
      </w:r>
      <w:proofErr w:type="spellStart"/>
      <w:r>
        <w:rPr>
          <w:rFonts w:ascii="Times New Roman" w:hAnsi="Times New Roman"/>
          <w:b/>
          <w:sz w:val="24"/>
          <w:szCs w:val="24"/>
        </w:rPr>
        <w:t>Viļumsone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573DB7">
        <w:rPr>
          <w:rFonts w:ascii="Times New Roman" w:hAnsi="Times New Roman"/>
          <w:sz w:val="24"/>
          <w:szCs w:val="24"/>
        </w:rPr>
        <w:t xml:space="preserve">LZP </w:t>
      </w:r>
      <w:r>
        <w:rPr>
          <w:rFonts w:ascii="Times New Roman" w:hAnsi="Times New Roman"/>
          <w:sz w:val="24"/>
          <w:szCs w:val="24"/>
        </w:rPr>
        <w:t>Admini</w:t>
      </w:r>
      <w:r w:rsidR="00597BC2">
        <w:rPr>
          <w:rFonts w:ascii="Times New Roman" w:hAnsi="Times New Roman"/>
          <w:sz w:val="24"/>
          <w:szCs w:val="24"/>
        </w:rPr>
        <w:t>stratīvās nodaļas juriskonsulte</w:t>
      </w:r>
    </w:p>
    <w:p w14:paraId="2888AA5B" w14:textId="77777777" w:rsidR="00597BC2" w:rsidRPr="00597BC2" w:rsidRDefault="00597BC2" w:rsidP="004C47C4">
      <w:pPr>
        <w:pStyle w:val="NoSpacing"/>
        <w:spacing w:after="200"/>
        <w:rPr>
          <w:rFonts w:ascii="Times New Roman" w:hAnsi="Times New Roman"/>
          <w:sz w:val="24"/>
          <w:szCs w:val="24"/>
        </w:rPr>
      </w:pPr>
    </w:p>
    <w:p w14:paraId="7DC6A088" w14:textId="4B4D0141" w:rsidR="005466FB" w:rsidRPr="00EC74E7" w:rsidRDefault="00BB32B5" w:rsidP="00EC74E7">
      <w:pPr>
        <w:pStyle w:val="NoSpacing"/>
        <w:spacing w:after="200"/>
        <w:jc w:val="center"/>
        <w:rPr>
          <w:rFonts w:ascii="Times New Roman" w:hAnsi="Times New Roman"/>
          <w:b/>
          <w:sz w:val="24"/>
          <w:szCs w:val="24"/>
        </w:rPr>
      </w:pPr>
      <w:r w:rsidRPr="00F51F48">
        <w:rPr>
          <w:rFonts w:ascii="Times New Roman" w:hAnsi="Times New Roman"/>
          <w:b/>
          <w:sz w:val="24"/>
          <w:szCs w:val="24"/>
        </w:rPr>
        <w:t>Sēdes darba kārtība</w:t>
      </w:r>
      <w:r w:rsidR="00EC74E7">
        <w:rPr>
          <w:rFonts w:ascii="Times New Roman" w:hAnsi="Times New Roman"/>
          <w:sz w:val="24"/>
          <w:szCs w:val="24"/>
        </w:rPr>
        <w:tab/>
      </w:r>
    </w:p>
    <w:p w14:paraId="48097266" w14:textId="4DD190EF" w:rsidR="005466FB" w:rsidRPr="00F51F48" w:rsidRDefault="002241C8" w:rsidP="00EC74E7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 Latvijas Zinātnes padomes Konsultatīvās zinātnieku padomes priekšsēdētāja ievēlēšanu</w:t>
      </w:r>
      <w:r w:rsidR="005466FB" w:rsidRPr="00F51F48">
        <w:rPr>
          <w:rFonts w:ascii="Times New Roman" w:hAnsi="Times New Roman"/>
          <w:sz w:val="24"/>
          <w:szCs w:val="24"/>
        </w:rPr>
        <w:t>;</w:t>
      </w:r>
    </w:p>
    <w:p w14:paraId="2D768999" w14:textId="7BB20D51" w:rsidR="005466FB" w:rsidRPr="00F51F48" w:rsidRDefault="005466FB" w:rsidP="00EC74E7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1F48">
        <w:rPr>
          <w:rFonts w:ascii="Times New Roman" w:hAnsi="Times New Roman"/>
          <w:sz w:val="24"/>
          <w:szCs w:val="24"/>
        </w:rPr>
        <w:t xml:space="preserve">Par </w:t>
      </w:r>
      <w:r w:rsidR="002241C8">
        <w:rPr>
          <w:rFonts w:ascii="Times New Roman" w:hAnsi="Times New Roman"/>
          <w:sz w:val="24"/>
          <w:szCs w:val="24"/>
        </w:rPr>
        <w:t xml:space="preserve">Latvijas Zinātnes padomes Konsultatīvās zinātnieku padomes priekšsēdētāja vietnieka ievēlēšanu; </w:t>
      </w:r>
    </w:p>
    <w:p w14:paraId="3EEBAE74" w14:textId="77777777" w:rsidR="002241C8" w:rsidRDefault="002241C8" w:rsidP="00EC74E7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Dažādi jautājumi.</w:t>
      </w:r>
    </w:p>
    <w:p w14:paraId="6FA4FCF7" w14:textId="77777777" w:rsidR="009B3965" w:rsidRDefault="009B3965" w:rsidP="00597BC2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7002BF3" w14:textId="72225141" w:rsidR="001629C4" w:rsidRPr="009B3965" w:rsidRDefault="0049767F" w:rsidP="009B3965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2377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Pr="009B3965">
        <w:rPr>
          <w:rFonts w:ascii="Times New Roman" w:hAnsi="Times New Roman"/>
          <w:bCs/>
          <w:sz w:val="24"/>
          <w:szCs w:val="24"/>
        </w:rPr>
        <w:t xml:space="preserve">. </w:t>
      </w:r>
      <w:r w:rsidR="002241C8" w:rsidRPr="00597BC2">
        <w:rPr>
          <w:rFonts w:ascii="Times New Roman" w:hAnsi="Times New Roman"/>
          <w:b/>
          <w:sz w:val="24"/>
          <w:szCs w:val="24"/>
        </w:rPr>
        <w:t>Par Latvijas Zinātnes padomes Konsultatīvās zinātnieku padomes priekšsēdētāja ievēlēšanu</w:t>
      </w:r>
    </w:p>
    <w:p w14:paraId="46F2F524" w14:textId="2035738C" w:rsidR="009B3965" w:rsidRPr="00597BC2" w:rsidRDefault="009B3965" w:rsidP="009B3965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597BC2">
        <w:rPr>
          <w:rFonts w:ascii="Times New Roman" w:hAnsi="Times New Roman"/>
          <w:sz w:val="24"/>
          <w:szCs w:val="24"/>
        </w:rPr>
        <w:t xml:space="preserve">(G. Rēvalde, B. </w:t>
      </w:r>
      <w:proofErr w:type="spellStart"/>
      <w:r w:rsidRPr="00597BC2">
        <w:rPr>
          <w:rFonts w:ascii="Times New Roman" w:hAnsi="Times New Roman"/>
          <w:sz w:val="24"/>
          <w:szCs w:val="24"/>
        </w:rPr>
        <w:t>Rivža</w:t>
      </w:r>
      <w:proofErr w:type="spellEnd"/>
      <w:r w:rsidRPr="00597BC2">
        <w:rPr>
          <w:rFonts w:ascii="Times New Roman" w:hAnsi="Times New Roman"/>
          <w:sz w:val="24"/>
          <w:szCs w:val="24"/>
        </w:rPr>
        <w:t xml:space="preserve">, I. </w:t>
      </w:r>
      <w:proofErr w:type="spellStart"/>
      <w:r w:rsidRPr="00597BC2">
        <w:rPr>
          <w:rFonts w:ascii="Times New Roman" w:hAnsi="Times New Roman"/>
          <w:sz w:val="24"/>
          <w:szCs w:val="24"/>
        </w:rPr>
        <w:t>Kalviņš</w:t>
      </w:r>
      <w:proofErr w:type="spellEnd"/>
      <w:r w:rsidRPr="00597BC2">
        <w:rPr>
          <w:rFonts w:ascii="Times New Roman" w:hAnsi="Times New Roman"/>
          <w:sz w:val="24"/>
          <w:szCs w:val="24"/>
        </w:rPr>
        <w:t xml:space="preserve">, A. Jirgensons, E. Baķis, J. </w:t>
      </w:r>
      <w:proofErr w:type="spellStart"/>
      <w:r w:rsidRPr="00597BC2">
        <w:rPr>
          <w:rFonts w:ascii="Times New Roman" w:hAnsi="Times New Roman"/>
          <w:sz w:val="24"/>
          <w:szCs w:val="24"/>
        </w:rPr>
        <w:t>Gardovskis</w:t>
      </w:r>
      <w:proofErr w:type="spellEnd"/>
      <w:r w:rsidRPr="00597BC2">
        <w:rPr>
          <w:rFonts w:ascii="Times New Roman" w:hAnsi="Times New Roman"/>
          <w:sz w:val="24"/>
          <w:szCs w:val="24"/>
        </w:rPr>
        <w:t>,</w:t>
      </w:r>
      <w:r w:rsidR="00597BC2" w:rsidRPr="00597BC2">
        <w:rPr>
          <w:rFonts w:ascii="Times New Roman" w:hAnsi="Times New Roman"/>
          <w:sz w:val="24"/>
          <w:szCs w:val="24"/>
        </w:rPr>
        <w:t xml:space="preserve"> T. </w:t>
      </w:r>
      <w:proofErr w:type="spellStart"/>
      <w:r w:rsidR="00597BC2" w:rsidRPr="00597BC2">
        <w:rPr>
          <w:rFonts w:ascii="Times New Roman" w:hAnsi="Times New Roman"/>
          <w:sz w:val="24"/>
          <w:szCs w:val="24"/>
        </w:rPr>
        <w:t>Juhna</w:t>
      </w:r>
      <w:proofErr w:type="spellEnd"/>
      <w:r w:rsidR="00597BC2" w:rsidRPr="00597BC2">
        <w:rPr>
          <w:rFonts w:ascii="Times New Roman" w:hAnsi="Times New Roman"/>
          <w:sz w:val="24"/>
          <w:szCs w:val="24"/>
        </w:rPr>
        <w:t>,</w:t>
      </w:r>
      <w:r w:rsidRPr="00597BC2">
        <w:rPr>
          <w:rFonts w:ascii="Times New Roman" w:hAnsi="Times New Roman"/>
          <w:sz w:val="24"/>
          <w:szCs w:val="24"/>
        </w:rPr>
        <w:t xml:space="preserve"> R. Bičevskis)</w:t>
      </w:r>
    </w:p>
    <w:p w14:paraId="634BDAF4" w14:textId="77777777" w:rsidR="009B3965" w:rsidRDefault="009B3965" w:rsidP="004976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BE06389" w14:textId="701BA565" w:rsidR="00CA1091" w:rsidRDefault="002241C8" w:rsidP="00597BC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Rēvalde </w:t>
      </w:r>
      <w:r w:rsidR="004160BD" w:rsidRPr="00C32377">
        <w:rPr>
          <w:rFonts w:ascii="Times New Roman" w:hAnsi="Times New Roman"/>
          <w:sz w:val="24"/>
          <w:szCs w:val="24"/>
        </w:rPr>
        <w:t>iep</w:t>
      </w:r>
      <w:r w:rsidR="0092737C">
        <w:rPr>
          <w:rFonts w:ascii="Times New Roman" w:hAnsi="Times New Roman"/>
          <w:sz w:val="24"/>
          <w:szCs w:val="24"/>
        </w:rPr>
        <w:t>azīstina ar sēdes darba kārtību</w:t>
      </w:r>
      <w:r w:rsidR="00462C42">
        <w:rPr>
          <w:rFonts w:ascii="Times New Roman" w:hAnsi="Times New Roman"/>
          <w:sz w:val="24"/>
          <w:szCs w:val="24"/>
        </w:rPr>
        <w:t>.</w:t>
      </w:r>
      <w:r w:rsidR="0092737C">
        <w:rPr>
          <w:rFonts w:ascii="Times New Roman" w:hAnsi="Times New Roman"/>
          <w:sz w:val="24"/>
          <w:szCs w:val="24"/>
        </w:rPr>
        <w:t xml:space="preserve"> </w:t>
      </w:r>
    </w:p>
    <w:p w14:paraId="0050641E" w14:textId="6188390B" w:rsidR="00522261" w:rsidRDefault="002241C8" w:rsidP="00597BC2">
      <w:pPr>
        <w:shd w:val="clear" w:color="auto" w:fill="FFFFFF"/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Rēvalde </w:t>
      </w:r>
      <w:r w:rsidR="003456BF">
        <w:rPr>
          <w:rFonts w:ascii="Times New Roman" w:hAnsi="Times New Roman"/>
          <w:sz w:val="24"/>
          <w:szCs w:val="24"/>
        </w:rPr>
        <w:t>info</w:t>
      </w:r>
      <w:r w:rsidR="00717F74">
        <w:rPr>
          <w:rFonts w:ascii="Times New Roman" w:hAnsi="Times New Roman"/>
          <w:sz w:val="24"/>
          <w:szCs w:val="24"/>
        </w:rPr>
        <w:t>rmē</w:t>
      </w:r>
      <w:r w:rsidR="001C0AE4" w:rsidRPr="001C0AE4">
        <w:rPr>
          <w:rFonts w:ascii="Times New Roman" w:hAnsi="Times New Roman"/>
          <w:sz w:val="24"/>
          <w:szCs w:val="24"/>
        </w:rPr>
        <w:t xml:space="preserve">, ka </w:t>
      </w:r>
      <w:r>
        <w:rPr>
          <w:rFonts w:ascii="Times New Roman" w:hAnsi="Times New Roman"/>
          <w:sz w:val="24"/>
          <w:szCs w:val="24"/>
        </w:rPr>
        <w:t xml:space="preserve">saskaņā ar </w:t>
      </w:r>
      <w:r w:rsidR="0092737C">
        <w:rPr>
          <w:rFonts w:ascii="Times New Roman" w:hAnsi="Times New Roman"/>
          <w:bCs/>
          <w:spacing w:val="-2"/>
          <w:sz w:val="24"/>
          <w:szCs w:val="24"/>
        </w:rPr>
        <w:t>LZP</w:t>
      </w:r>
      <w:r w:rsidR="0092737C" w:rsidRPr="0092737C">
        <w:rPr>
          <w:rFonts w:ascii="Times New Roman" w:hAnsi="Times New Roman"/>
          <w:bCs/>
          <w:spacing w:val="-2"/>
          <w:sz w:val="24"/>
          <w:szCs w:val="24"/>
        </w:rPr>
        <w:t xml:space="preserve"> Konsultatīvās zinātnieku padomes </w:t>
      </w:r>
      <w:r w:rsidR="0092737C">
        <w:rPr>
          <w:rFonts w:ascii="Times New Roman" w:hAnsi="Times New Roman"/>
          <w:bCs/>
          <w:spacing w:val="-4"/>
          <w:sz w:val="24"/>
          <w:szCs w:val="24"/>
        </w:rPr>
        <w:t>nolikuma (apstiprināts ar Izglītības un zinātnes ministr</w:t>
      </w:r>
      <w:r w:rsidR="007D4DFF">
        <w:rPr>
          <w:rFonts w:ascii="Times New Roman" w:hAnsi="Times New Roman"/>
          <w:bCs/>
          <w:spacing w:val="-4"/>
          <w:sz w:val="24"/>
          <w:szCs w:val="24"/>
        </w:rPr>
        <w:t xml:space="preserve">a 2020. gada 26. oktobra rīkojumu Nr. </w:t>
      </w:r>
      <w:r w:rsidR="007D4DFF">
        <w:rPr>
          <w:rFonts w:ascii="Times New Roman" w:eastAsiaTheme="minorHAnsi" w:hAnsi="Times New Roman"/>
          <w:color w:val="212529"/>
          <w:sz w:val="26"/>
          <w:szCs w:val="26"/>
          <w:shd w:val="clear" w:color="auto" w:fill="FFFFFF"/>
        </w:rPr>
        <w:t>1-2e/20/338</w:t>
      </w:r>
      <w:r w:rsidR="0092737C">
        <w:rPr>
          <w:rFonts w:ascii="Times New Roman" w:hAnsi="Times New Roman"/>
          <w:bCs/>
          <w:spacing w:val="-4"/>
          <w:sz w:val="24"/>
          <w:szCs w:val="24"/>
        </w:rPr>
        <w:t>) 8. punktu</w:t>
      </w:r>
      <w:r w:rsidR="0092737C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1C0AE4" w:rsidRPr="001C0AE4">
        <w:rPr>
          <w:rFonts w:ascii="Times New Roman" w:hAnsi="Times New Roman"/>
          <w:sz w:val="24"/>
          <w:szCs w:val="24"/>
        </w:rPr>
        <w:t xml:space="preserve">ir nepieciešams </w:t>
      </w:r>
      <w:r w:rsidR="0092737C">
        <w:rPr>
          <w:rFonts w:ascii="Times New Roman" w:hAnsi="Times New Roman"/>
          <w:sz w:val="24"/>
          <w:szCs w:val="24"/>
        </w:rPr>
        <w:t xml:space="preserve">ievēlēt LZP </w:t>
      </w:r>
      <w:r w:rsidR="007D4DFF">
        <w:rPr>
          <w:rFonts w:ascii="Times New Roman" w:hAnsi="Times New Roman"/>
          <w:sz w:val="24"/>
          <w:szCs w:val="24"/>
        </w:rPr>
        <w:t>K</w:t>
      </w:r>
      <w:r w:rsidR="0092737C">
        <w:rPr>
          <w:rFonts w:ascii="Times New Roman" w:hAnsi="Times New Roman"/>
          <w:sz w:val="24"/>
          <w:szCs w:val="24"/>
        </w:rPr>
        <w:t xml:space="preserve">onsultatīvās </w:t>
      </w:r>
      <w:r w:rsidR="007D4DFF">
        <w:rPr>
          <w:rFonts w:ascii="Times New Roman" w:hAnsi="Times New Roman"/>
          <w:sz w:val="24"/>
          <w:szCs w:val="24"/>
        </w:rPr>
        <w:t xml:space="preserve">zinātnieku </w:t>
      </w:r>
      <w:r w:rsidR="0092737C">
        <w:rPr>
          <w:rFonts w:ascii="Times New Roman" w:hAnsi="Times New Roman"/>
          <w:sz w:val="24"/>
          <w:szCs w:val="24"/>
        </w:rPr>
        <w:t xml:space="preserve">padomes priekšsēdētāju. </w:t>
      </w:r>
      <w:r w:rsidR="00462C42">
        <w:rPr>
          <w:rFonts w:ascii="Times New Roman" w:hAnsi="Times New Roman"/>
          <w:sz w:val="24"/>
          <w:szCs w:val="24"/>
        </w:rPr>
        <w:t>A</w:t>
      </w:r>
      <w:r w:rsidR="0092737C">
        <w:rPr>
          <w:rFonts w:ascii="Times New Roman" w:hAnsi="Times New Roman"/>
          <w:sz w:val="24"/>
          <w:szCs w:val="24"/>
        </w:rPr>
        <w:t xml:space="preserve">icina izvirzīt kandidātus </w:t>
      </w:r>
      <w:r w:rsidR="00462C42">
        <w:rPr>
          <w:rFonts w:ascii="Times New Roman" w:hAnsi="Times New Roman"/>
          <w:sz w:val="24"/>
          <w:szCs w:val="24"/>
        </w:rPr>
        <w:t>šim amatam</w:t>
      </w:r>
      <w:r w:rsidR="00462C42" w:rsidRPr="00462C42">
        <w:rPr>
          <w:rFonts w:ascii="Times New Roman" w:hAnsi="Times New Roman"/>
          <w:sz w:val="24"/>
          <w:szCs w:val="24"/>
        </w:rPr>
        <w:t xml:space="preserve"> </w:t>
      </w:r>
      <w:r w:rsidR="00462C42">
        <w:rPr>
          <w:rFonts w:ascii="Times New Roman" w:hAnsi="Times New Roman"/>
          <w:sz w:val="24"/>
          <w:szCs w:val="24"/>
        </w:rPr>
        <w:t>un uzdod jautājumu par ievēlēšanas procesu – tas būs atklāts vai aizklāts balsojums?</w:t>
      </w:r>
    </w:p>
    <w:p w14:paraId="78302488" w14:textId="77777777" w:rsidR="00462C42" w:rsidRDefault="00462C42" w:rsidP="00597BC2">
      <w:pPr>
        <w:shd w:val="clear" w:color="auto" w:fill="FFFFFF"/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EDE9D4" w14:textId="2E3E9C87" w:rsidR="00462C42" w:rsidRDefault="00462C42" w:rsidP="00597BC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Klātesošie diskutē un vienojas par atklātu balsošanu.</w:t>
      </w:r>
    </w:p>
    <w:p w14:paraId="69F67049" w14:textId="10946F53" w:rsidR="00462C42" w:rsidRDefault="00462C42" w:rsidP="00597BC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/>
          <w:sz w:val="24"/>
          <w:szCs w:val="24"/>
        </w:rPr>
        <w:t>Rivža</w:t>
      </w:r>
      <w:proofErr w:type="spellEnd"/>
      <w:r>
        <w:rPr>
          <w:rFonts w:ascii="Times New Roman" w:hAnsi="Times New Roman"/>
          <w:sz w:val="24"/>
          <w:szCs w:val="24"/>
        </w:rPr>
        <w:t xml:space="preserve"> padomes priekšsēdētāja amatam izvirza I. Kalviņu.</w:t>
      </w:r>
    </w:p>
    <w:p w14:paraId="2839154C" w14:textId="469901B3" w:rsidR="00910C27" w:rsidRDefault="00910C27" w:rsidP="00597BC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Baķis un A. Jirgensons izvirza padomes priekšsēdētāja amatam T. </w:t>
      </w:r>
      <w:proofErr w:type="spellStart"/>
      <w:r>
        <w:rPr>
          <w:rFonts w:ascii="Times New Roman" w:hAnsi="Times New Roman"/>
          <w:sz w:val="24"/>
          <w:szCs w:val="24"/>
        </w:rPr>
        <w:t>Juhnu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693EC0" w14:textId="4079C66B" w:rsidR="00910C27" w:rsidRDefault="00910C27" w:rsidP="00597BC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Tiek izvirzīta J. </w:t>
      </w:r>
      <w:proofErr w:type="spellStart"/>
      <w:r>
        <w:rPr>
          <w:rFonts w:ascii="Times New Roman" w:hAnsi="Times New Roman"/>
          <w:sz w:val="24"/>
          <w:szCs w:val="24"/>
        </w:rPr>
        <w:t>Gardovska</w:t>
      </w:r>
      <w:proofErr w:type="spellEnd"/>
      <w:r>
        <w:rPr>
          <w:rFonts w:ascii="Times New Roman" w:hAnsi="Times New Roman"/>
          <w:sz w:val="24"/>
          <w:szCs w:val="24"/>
        </w:rPr>
        <w:t xml:space="preserve"> kandidatūra padomes priekšsēdētāja amatam, bet J. </w:t>
      </w:r>
      <w:proofErr w:type="spellStart"/>
      <w:r>
        <w:rPr>
          <w:rFonts w:ascii="Times New Roman" w:hAnsi="Times New Roman"/>
          <w:sz w:val="24"/>
          <w:szCs w:val="24"/>
        </w:rPr>
        <w:t>Gordovskis</w:t>
      </w:r>
      <w:proofErr w:type="spellEnd"/>
      <w:r>
        <w:rPr>
          <w:rFonts w:ascii="Times New Roman" w:hAnsi="Times New Roman"/>
          <w:sz w:val="24"/>
          <w:szCs w:val="24"/>
        </w:rPr>
        <w:t>, norādot uz iespējamu interešu konflikta situāciju un atrašanos citos vadošos posteņos, savu kandidatūru lūdz noņemt.</w:t>
      </w:r>
    </w:p>
    <w:p w14:paraId="5FD9C57A" w14:textId="4F189AD8" w:rsidR="00910C27" w:rsidRPr="00C32377" w:rsidRDefault="00910C27" w:rsidP="00597BC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Klātesošie diskutē atkārtoti par balsošanas kārtību un nolemj balsot aizklāti, izmantojot </w:t>
      </w:r>
      <w:proofErr w:type="spellStart"/>
      <w:r w:rsidRPr="00597BC2">
        <w:rPr>
          <w:rFonts w:ascii="Times New Roman" w:hAnsi="Times New Roman"/>
          <w:i/>
          <w:sz w:val="24"/>
          <w:szCs w:val="24"/>
        </w:rPr>
        <w:t>zoom</w:t>
      </w:r>
      <w:proofErr w:type="spellEnd"/>
      <w:r>
        <w:rPr>
          <w:rFonts w:ascii="Times New Roman" w:hAnsi="Times New Roman"/>
          <w:sz w:val="24"/>
          <w:szCs w:val="24"/>
        </w:rPr>
        <w:t xml:space="preserve"> platformā aizklātas balsošanas rīku.</w:t>
      </w:r>
    </w:p>
    <w:p w14:paraId="3393676D" w14:textId="6EE87CAC" w:rsidR="0092737C" w:rsidRDefault="00910C27" w:rsidP="00597BC2">
      <w:pPr>
        <w:shd w:val="clear" w:color="auto" w:fill="FFFFFF"/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Balsošanas rezultāts:</w:t>
      </w:r>
    </w:p>
    <w:p w14:paraId="07414B0A" w14:textId="5787BC0F" w:rsidR="00910C27" w:rsidRDefault="007D4DFF" w:rsidP="007D4DFF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I. </w:t>
      </w:r>
      <w:proofErr w:type="spellStart"/>
      <w:r>
        <w:rPr>
          <w:rFonts w:ascii="Times New Roman" w:hAnsi="Times New Roman"/>
          <w:sz w:val="24"/>
          <w:szCs w:val="24"/>
        </w:rPr>
        <w:t>Kalviņš</w:t>
      </w:r>
      <w:proofErr w:type="spellEnd"/>
      <w:r w:rsidR="00910C27">
        <w:rPr>
          <w:rFonts w:ascii="Times New Roman" w:hAnsi="Times New Roman"/>
          <w:sz w:val="24"/>
          <w:szCs w:val="24"/>
        </w:rPr>
        <w:t xml:space="preserve"> –</w:t>
      </w:r>
      <w:r w:rsidR="009B3965">
        <w:rPr>
          <w:rFonts w:ascii="Times New Roman" w:hAnsi="Times New Roman"/>
          <w:sz w:val="24"/>
          <w:szCs w:val="24"/>
        </w:rPr>
        <w:t xml:space="preserve"> trīs</w:t>
      </w:r>
      <w:r w:rsidR="00910C27">
        <w:rPr>
          <w:rFonts w:ascii="Times New Roman" w:hAnsi="Times New Roman"/>
          <w:sz w:val="24"/>
          <w:szCs w:val="24"/>
        </w:rPr>
        <w:t xml:space="preserve"> balsis “Par”, </w:t>
      </w:r>
      <w:r w:rsidR="009B3965">
        <w:rPr>
          <w:rFonts w:ascii="Times New Roman" w:hAnsi="Times New Roman"/>
          <w:sz w:val="24"/>
          <w:szCs w:val="24"/>
        </w:rPr>
        <w:t>piecas</w:t>
      </w:r>
      <w:r w:rsidR="00910C27">
        <w:rPr>
          <w:rFonts w:ascii="Times New Roman" w:hAnsi="Times New Roman"/>
          <w:sz w:val="24"/>
          <w:szCs w:val="24"/>
        </w:rPr>
        <w:t xml:space="preserve"> balsis “Pret”</w:t>
      </w:r>
      <w:r w:rsidR="009B3965">
        <w:rPr>
          <w:rFonts w:ascii="Times New Roman" w:hAnsi="Times New Roman"/>
          <w:sz w:val="24"/>
          <w:szCs w:val="24"/>
        </w:rPr>
        <w:t>, viens</w:t>
      </w:r>
      <w:r w:rsidR="00573DB7">
        <w:rPr>
          <w:rFonts w:ascii="Times New Roman" w:hAnsi="Times New Roman"/>
          <w:sz w:val="24"/>
          <w:szCs w:val="24"/>
        </w:rPr>
        <w:t xml:space="preserve"> atturas</w:t>
      </w:r>
      <w:r w:rsidR="00910C27">
        <w:rPr>
          <w:rFonts w:ascii="Times New Roman" w:hAnsi="Times New Roman"/>
          <w:sz w:val="24"/>
          <w:szCs w:val="24"/>
        </w:rPr>
        <w:t>;</w:t>
      </w:r>
    </w:p>
    <w:p w14:paraId="107BDFCD" w14:textId="612999FB" w:rsidR="00573DB7" w:rsidRDefault="007D4DFF" w:rsidP="007D4DFF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T. </w:t>
      </w:r>
      <w:proofErr w:type="spellStart"/>
      <w:r>
        <w:rPr>
          <w:rFonts w:ascii="Times New Roman" w:hAnsi="Times New Roman"/>
          <w:sz w:val="24"/>
          <w:szCs w:val="24"/>
        </w:rPr>
        <w:t>Juhna</w:t>
      </w:r>
      <w:proofErr w:type="spellEnd"/>
      <w:r w:rsidR="00573DB7">
        <w:rPr>
          <w:rFonts w:ascii="Times New Roman" w:hAnsi="Times New Roman"/>
          <w:sz w:val="24"/>
          <w:szCs w:val="24"/>
        </w:rPr>
        <w:t xml:space="preserve"> –</w:t>
      </w:r>
      <w:r w:rsidR="009B3965">
        <w:rPr>
          <w:rFonts w:ascii="Times New Roman" w:hAnsi="Times New Roman"/>
          <w:sz w:val="24"/>
          <w:szCs w:val="24"/>
        </w:rPr>
        <w:t xml:space="preserve"> piecas</w:t>
      </w:r>
      <w:r w:rsidR="00573DB7">
        <w:rPr>
          <w:rFonts w:ascii="Times New Roman" w:hAnsi="Times New Roman"/>
          <w:sz w:val="24"/>
          <w:szCs w:val="24"/>
        </w:rPr>
        <w:t xml:space="preserve"> balsis “Par”</w:t>
      </w:r>
      <w:r w:rsidR="009B3965">
        <w:rPr>
          <w:rFonts w:ascii="Times New Roman" w:hAnsi="Times New Roman"/>
          <w:sz w:val="24"/>
          <w:szCs w:val="24"/>
        </w:rPr>
        <w:t>, trīs</w:t>
      </w:r>
      <w:r w:rsidR="00573DB7">
        <w:rPr>
          <w:rFonts w:ascii="Times New Roman" w:hAnsi="Times New Roman"/>
          <w:sz w:val="24"/>
          <w:szCs w:val="24"/>
        </w:rPr>
        <w:t xml:space="preserve"> balsis “Pret”</w:t>
      </w:r>
      <w:r w:rsidR="009B3965">
        <w:rPr>
          <w:rFonts w:ascii="Times New Roman" w:hAnsi="Times New Roman"/>
          <w:sz w:val="24"/>
          <w:szCs w:val="24"/>
        </w:rPr>
        <w:t>, viens</w:t>
      </w:r>
      <w:r w:rsidR="00573DB7">
        <w:rPr>
          <w:rFonts w:ascii="Times New Roman" w:hAnsi="Times New Roman"/>
          <w:sz w:val="24"/>
          <w:szCs w:val="24"/>
        </w:rPr>
        <w:t xml:space="preserve"> atturas.</w:t>
      </w:r>
    </w:p>
    <w:p w14:paraId="732DFB3B" w14:textId="77777777" w:rsidR="0092737C" w:rsidRDefault="0092737C" w:rsidP="0092737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7A005" w14:textId="77777777" w:rsidR="0092737C" w:rsidRDefault="0092737C" w:rsidP="0092737C">
      <w:pPr>
        <w:shd w:val="clear" w:color="auto" w:fill="FFFFFF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D96EA8" w14:textId="3F3782B2" w:rsidR="00285996" w:rsidRPr="006357C0" w:rsidRDefault="000F12FE" w:rsidP="00573DB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357C0">
        <w:rPr>
          <w:rFonts w:ascii="Times New Roman" w:hAnsi="Times New Roman"/>
          <w:b/>
          <w:sz w:val="24"/>
          <w:szCs w:val="24"/>
          <w:u w:val="single"/>
        </w:rPr>
        <w:t>Nolemj</w:t>
      </w:r>
      <w:r w:rsidRPr="006357C0">
        <w:rPr>
          <w:rFonts w:ascii="Times New Roman" w:hAnsi="Times New Roman"/>
          <w:sz w:val="24"/>
          <w:szCs w:val="24"/>
          <w:u w:val="single"/>
        </w:rPr>
        <w:t>:</w:t>
      </w:r>
      <w:r w:rsidR="00A443AB" w:rsidRPr="006357C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73DB7" w:rsidRPr="006357C0">
        <w:rPr>
          <w:rFonts w:ascii="Times New Roman" w:hAnsi="Times New Roman"/>
          <w:sz w:val="24"/>
          <w:szCs w:val="24"/>
          <w:u w:val="single"/>
        </w:rPr>
        <w:t xml:space="preserve">ievēlēt par LZP Konsultatīvās </w:t>
      </w:r>
      <w:r w:rsidR="007D4DFF">
        <w:rPr>
          <w:rFonts w:ascii="Times New Roman" w:hAnsi="Times New Roman"/>
          <w:sz w:val="24"/>
          <w:szCs w:val="24"/>
          <w:u w:val="single"/>
        </w:rPr>
        <w:t xml:space="preserve">zinātnieku </w:t>
      </w:r>
      <w:r w:rsidR="00573DB7" w:rsidRPr="006357C0">
        <w:rPr>
          <w:rFonts w:ascii="Times New Roman" w:hAnsi="Times New Roman"/>
          <w:sz w:val="24"/>
          <w:szCs w:val="24"/>
          <w:u w:val="single"/>
        </w:rPr>
        <w:t xml:space="preserve">padomes priekšsēdētāju T. </w:t>
      </w:r>
      <w:proofErr w:type="spellStart"/>
      <w:r w:rsidR="00573DB7" w:rsidRPr="006357C0">
        <w:rPr>
          <w:rFonts w:ascii="Times New Roman" w:hAnsi="Times New Roman"/>
          <w:sz w:val="24"/>
          <w:szCs w:val="24"/>
          <w:u w:val="single"/>
        </w:rPr>
        <w:t>Juhnu</w:t>
      </w:r>
      <w:proofErr w:type="spellEnd"/>
      <w:r w:rsidR="00573DB7" w:rsidRPr="006357C0">
        <w:rPr>
          <w:rFonts w:ascii="Times New Roman" w:hAnsi="Times New Roman"/>
          <w:sz w:val="24"/>
          <w:szCs w:val="24"/>
          <w:u w:val="single"/>
        </w:rPr>
        <w:t xml:space="preserve">. </w:t>
      </w:r>
    </w:p>
    <w:p w14:paraId="4491F524" w14:textId="77777777" w:rsidR="00597BC2" w:rsidRDefault="00597BC2" w:rsidP="00573D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F0CA4" w14:textId="6EF39AD5" w:rsidR="00597BC2" w:rsidRPr="009B3965" w:rsidRDefault="00597BC2" w:rsidP="00597BC2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9B3965">
        <w:rPr>
          <w:rFonts w:ascii="Times New Roman" w:hAnsi="Times New Roman"/>
          <w:bCs/>
          <w:sz w:val="24"/>
          <w:szCs w:val="24"/>
        </w:rPr>
        <w:t xml:space="preserve">. </w:t>
      </w:r>
      <w:r w:rsidRPr="00597BC2">
        <w:rPr>
          <w:rFonts w:ascii="Times New Roman" w:hAnsi="Times New Roman"/>
          <w:b/>
          <w:sz w:val="24"/>
          <w:szCs w:val="24"/>
        </w:rPr>
        <w:t>Par Latvijas Zinātnes padomes Konsultatīvās zinātnieku padomes priekšsēdētāja vietnieka ievēlēšanu</w:t>
      </w:r>
    </w:p>
    <w:p w14:paraId="5664C1A0" w14:textId="6845A2A1" w:rsidR="00597BC2" w:rsidRPr="00597BC2" w:rsidRDefault="00597BC2" w:rsidP="00597BC2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597BC2">
        <w:rPr>
          <w:rFonts w:ascii="Times New Roman" w:hAnsi="Times New Roman"/>
          <w:sz w:val="24"/>
          <w:szCs w:val="24"/>
        </w:rPr>
        <w:t xml:space="preserve">(G. Rēvalde, T. </w:t>
      </w:r>
      <w:proofErr w:type="spellStart"/>
      <w:r w:rsidRPr="00597BC2">
        <w:rPr>
          <w:rFonts w:ascii="Times New Roman" w:hAnsi="Times New Roman"/>
          <w:sz w:val="24"/>
          <w:szCs w:val="24"/>
        </w:rPr>
        <w:t>Juhna</w:t>
      </w:r>
      <w:proofErr w:type="spellEnd"/>
      <w:r w:rsidRPr="00597BC2">
        <w:rPr>
          <w:rFonts w:ascii="Times New Roman" w:hAnsi="Times New Roman"/>
          <w:sz w:val="24"/>
          <w:szCs w:val="24"/>
        </w:rPr>
        <w:t xml:space="preserve">, B. </w:t>
      </w:r>
      <w:proofErr w:type="spellStart"/>
      <w:r w:rsidRPr="00597BC2">
        <w:rPr>
          <w:rFonts w:ascii="Times New Roman" w:hAnsi="Times New Roman"/>
          <w:sz w:val="24"/>
          <w:szCs w:val="24"/>
        </w:rPr>
        <w:t>Rivža</w:t>
      </w:r>
      <w:proofErr w:type="spellEnd"/>
      <w:r w:rsidRPr="00597BC2">
        <w:rPr>
          <w:rFonts w:ascii="Times New Roman" w:hAnsi="Times New Roman"/>
          <w:sz w:val="24"/>
          <w:szCs w:val="24"/>
        </w:rPr>
        <w:t xml:space="preserve">, I. </w:t>
      </w:r>
      <w:proofErr w:type="spellStart"/>
      <w:r w:rsidRPr="00597BC2">
        <w:rPr>
          <w:rFonts w:ascii="Times New Roman" w:hAnsi="Times New Roman"/>
          <w:sz w:val="24"/>
          <w:szCs w:val="24"/>
        </w:rPr>
        <w:t>Kalviņš</w:t>
      </w:r>
      <w:proofErr w:type="spellEnd"/>
      <w:r w:rsidRPr="00597BC2">
        <w:rPr>
          <w:rFonts w:ascii="Times New Roman" w:hAnsi="Times New Roman"/>
          <w:sz w:val="24"/>
          <w:szCs w:val="24"/>
        </w:rPr>
        <w:t xml:space="preserve">, A. Jirgensons, E. Baķis, J. </w:t>
      </w:r>
      <w:proofErr w:type="spellStart"/>
      <w:r w:rsidRPr="00597BC2">
        <w:rPr>
          <w:rFonts w:ascii="Times New Roman" w:hAnsi="Times New Roman"/>
          <w:sz w:val="24"/>
          <w:szCs w:val="24"/>
        </w:rPr>
        <w:t>Gardovskis</w:t>
      </w:r>
      <w:proofErr w:type="spellEnd"/>
      <w:r w:rsidRPr="00597BC2">
        <w:rPr>
          <w:rFonts w:ascii="Times New Roman" w:hAnsi="Times New Roman"/>
          <w:sz w:val="24"/>
          <w:szCs w:val="24"/>
        </w:rPr>
        <w:t>, R. Bičevskis)</w:t>
      </w:r>
    </w:p>
    <w:p w14:paraId="2EE3C75C" w14:textId="7C619BE7" w:rsidR="00597BC2" w:rsidRPr="00597BC2" w:rsidRDefault="00597BC2" w:rsidP="00597B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7C22FE" w14:textId="55D1802C" w:rsidR="00573DB7" w:rsidRDefault="00573DB7" w:rsidP="00855A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Rēvalde informē</w:t>
      </w:r>
      <w:r w:rsidRPr="001C0AE4">
        <w:rPr>
          <w:rFonts w:ascii="Times New Roman" w:hAnsi="Times New Roman"/>
          <w:sz w:val="24"/>
          <w:szCs w:val="24"/>
        </w:rPr>
        <w:t xml:space="preserve">, ka </w:t>
      </w:r>
      <w:r>
        <w:rPr>
          <w:rFonts w:ascii="Times New Roman" w:hAnsi="Times New Roman"/>
          <w:sz w:val="24"/>
          <w:szCs w:val="24"/>
        </w:rPr>
        <w:t xml:space="preserve">saskaņā ar </w:t>
      </w:r>
      <w:r>
        <w:rPr>
          <w:rFonts w:ascii="Times New Roman" w:hAnsi="Times New Roman"/>
          <w:bCs/>
          <w:spacing w:val="-2"/>
          <w:sz w:val="24"/>
          <w:szCs w:val="24"/>
        </w:rPr>
        <w:t>LZP</w:t>
      </w:r>
      <w:r w:rsidRPr="0092737C">
        <w:rPr>
          <w:rFonts w:ascii="Times New Roman" w:hAnsi="Times New Roman"/>
          <w:bCs/>
          <w:spacing w:val="-2"/>
          <w:sz w:val="24"/>
          <w:szCs w:val="24"/>
        </w:rPr>
        <w:t xml:space="preserve"> Konsultatīvās zinātnieku padomes </w:t>
      </w:r>
      <w:r>
        <w:rPr>
          <w:rFonts w:ascii="Times New Roman" w:hAnsi="Times New Roman"/>
          <w:bCs/>
          <w:spacing w:val="-4"/>
          <w:sz w:val="24"/>
          <w:szCs w:val="24"/>
        </w:rPr>
        <w:t>nolikuma (apstiprināts ar Izglītības un zinātnes ministr</w:t>
      </w:r>
      <w:r w:rsidR="007D4DFF">
        <w:rPr>
          <w:rFonts w:ascii="Times New Roman" w:hAnsi="Times New Roman"/>
          <w:bCs/>
          <w:spacing w:val="-4"/>
          <w:sz w:val="24"/>
          <w:szCs w:val="24"/>
        </w:rPr>
        <w:t>a 2020. gada 26. oktobra rīkojumu Nr.</w:t>
      </w:r>
      <w:r w:rsidR="007D4DFF" w:rsidRPr="007D4DFF">
        <w:rPr>
          <w:rFonts w:ascii="Times New Roman" w:eastAsiaTheme="minorHAnsi" w:hAnsi="Times New Roman"/>
          <w:color w:val="212529"/>
          <w:sz w:val="26"/>
          <w:szCs w:val="26"/>
          <w:shd w:val="clear" w:color="auto" w:fill="FFFFFF"/>
        </w:rPr>
        <w:t xml:space="preserve"> </w:t>
      </w:r>
      <w:r w:rsidR="007D4DFF">
        <w:rPr>
          <w:rFonts w:ascii="Times New Roman" w:eastAsiaTheme="minorHAnsi" w:hAnsi="Times New Roman"/>
          <w:color w:val="212529"/>
          <w:sz w:val="26"/>
          <w:szCs w:val="26"/>
          <w:shd w:val="clear" w:color="auto" w:fill="FFFFFF"/>
        </w:rPr>
        <w:t>1-2e/20/338</w:t>
      </w:r>
      <w:r>
        <w:rPr>
          <w:rFonts w:ascii="Times New Roman" w:hAnsi="Times New Roman"/>
          <w:bCs/>
          <w:spacing w:val="-4"/>
          <w:sz w:val="24"/>
          <w:szCs w:val="24"/>
        </w:rPr>
        <w:t>) 8. punktu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1C0AE4">
        <w:rPr>
          <w:rFonts w:ascii="Times New Roman" w:hAnsi="Times New Roman"/>
          <w:sz w:val="24"/>
          <w:szCs w:val="24"/>
        </w:rPr>
        <w:t xml:space="preserve">ir nepieciešams </w:t>
      </w:r>
      <w:r>
        <w:rPr>
          <w:rFonts w:ascii="Times New Roman" w:hAnsi="Times New Roman"/>
          <w:sz w:val="24"/>
          <w:szCs w:val="24"/>
        </w:rPr>
        <w:t xml:space="preserve">ievēlēt LZP </w:t>
      </w:r>
      <w:r w:rsidR="007D4DFF">
        <w:rPr>
          <w:rFonts w:ascii="Times New Roman" w:hAnsi="Times New Roman"/>
          <w:sz w:val="24"/>
          <w:szCs w:val="24"/>
        </w:rPr>
        <w:t>Konsultatīvās z</w:t>
      </w:r>
      <w:r>
        <w:rPr>
          <w:rFonts w:ascii="Times New Roman" w:hAnsi="Times New Roman"/>
          <w:sz w:val="24"/>
          <w:szCs w:val="24"/>
        </w:rPr>
        <w:t>inātnieku padomes priekšsēdētāja vietnieku. Lūdz izvirzīt kandidatūras.</w:t>
      </w:r>
    </w:p>
    <w:p w14:paraId="428564DA" w14:textId="23F452B2" w:rsidR="00573DB7" w:rsidRDefault="00573DB7" w:rsidP="00855A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/>
          <w:sz w:val="24"/>
          <w:szCs w:val="24"/>
        </w:rPr>
        <w:t>Rivža</w:t>
      </w:r>
      <w:proofErr w:type="spellEnd"/>
      <w:r>
        <w:rPr>
          <w:rFonts w:ascii="Times New Roman" w:hAnsi="Times New Roman"/>
          <w:sz w:val="24"/>
          <w:szCs w:val="24"/>
        </w:rPr>
        <w:t xml:space="preserve"> padomes priekšsēdētāja vietnieka amatam izvirza I. Kalviņu.</w:t>
      </w:r>
    </w:p>
    <w:p w14:paraId="1C8E8E43" w14:textId="33F73DAA" w:rsidR="00573DB7" w:rsidRDefault="006A201B" w:rsidP="00855A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</w:t>
      </w:r>
      <w:proofErr w:type="spellStart"/>
      <w:r>
        <w:rPr>
          <w:rFonts w:ascii="Times New Roman" w:hAnsi="Times New Roman"/>
          <w:sz w:val="24"/>
          <w:szCs w:val="24"/>
        </w:rPr>
        <w:t>Juhna</w:t>
      </w:r>
      <w:proofErr w:type="spellEnd"/>
      <w:r>
        <w:rPr>
          <w:rFonts w:ascii="Times New Roman" w:hAnsi="Times New Roman"/>
          <w:sz w:val="24"/>
          <w:szCs w:val="24"/>
        </w:rPr>
        <w:t xml:space="preserve"> izvirza A. Jirgensonu.</w:t>
      </w:r>
    </w:p>
    <w:p w14:paraId="7084DBF5" w14:textId="58D4B569" w:rsidR="006A201B" w:rsidRDefault="006A201B" w:rsidP="00855A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Jirgensons izvirza E. Baķi.</w:t>
      </w:r>
    </w:p>
    <w:p w14:paraId="10E7E1D4" w14:textId="77777777" w:rsidR="00597BC2" w:rsidRPr="00C32377" w:rsidRDefault="00597BC2" w:rsidP="00597BC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Dalībnieki balso izmantojot </w:t>
      </w:r>
      <w:proofErr w:type="spellStart"/>
      <w:r w:rsidRPr="00597BC2">
        <w:rPr>
          <w:rFonts w:ascii="Times New Roman" w:hAnsi="Times New Roman"/>
          <w:i/>
          <w:sz w:val="24"/>
          <w:szCs w:val="24"/>
        </w:rPr>
        <w:t>zoom</w:t>
      </w:r>
      <w:proofErr w:type="spellEnd"/>
      <w:r>
        <w:rPr>
          <w:rFonts w:ascii="Times New Roman" w:hAnsi="Times New Roman"/>
          <w:sz w:val="24"/>
          <w:szCs w:val="24"/>
        </w:rPr>
        <w:t xml:space="preserve"> platformā aizklātas balsošanas rīku.</w:t>
      </w:r>
    </w:p>
    <w:p w14:paraId="3D9E8CF0" w14:textId="1DAD76F5" w:rsidR="00597BC2" w:rsidRDefault="00597BC2" w:rsidP="00855A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10285D4" w14:textId="799252F1" w:rsidR="006A201B" w:rsidRDefault="006A201B" w:rsidP="00855A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Balsojuma rezultāti:</w:t>
      </w:r>
    </w:p>
    <w:p w14:paraId="586D70EF" w14:textId="2CA30FD7" w:rsidR="006A201B" w:rsidRPr="00C71858" w:rsidRDefault="007D4DFF" w:rsidP="00855A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I. </w:t>
      </w:r>
      <w:proofErr w:type="spellStart"/>
      <w:r>
        <w:rPr>
          <w:rFonts w:ascii="Times New Roman" w:hAnsi="Times New Roman"/>
          <w:sz w:val="24"/>
          <w:szCs w:val="24"/>
        </w:rPr>
        <w:t>Kalviņš</w:t>
      </w:r>
      <w:proofErr w:type="spellEnd"/>
      <w:r w:rsidR="006A201B" w:rsidRPr="00C71858">
        <w:rPr>
          <w:rFonts w:ascii="Times New Roman" w:hAnsi="Times New Roman"/>
          <w:sz w:val="24"/>
          <w:szCs w:val="24"/>
        </w:rPr>
        <w:t xml:space="preserve"> -</w:t>
      </w:r>
      <w:r w:rsidR="00C71858" w:rsidRPr="00C71858">
        <w:rPr>
          <w:rFonts w:ascii="Times New Roman" w:hAnsi="Times New Roman"/>
          <w:sz w:val="24"/>
          <w:szCs w:val="24"/>
        </w:rPr>
        <w:t xml:space="preserve"> trīs</w:t>
      </w:r>
      <w:r w:rsidR="006A201B" w:rsidRPr="00C71858">
        <w:rPr>
          <w:rFonts w:ascii="Times New Roman" w:hAnsi="Times New Roman"/>
          <w:sz w:val="24"/>
          <w:szCs w:val="24"/>
        </w:rPr>
        <w:t xml:space="preserve"> balsis “Par”, </w:t>
      </w:r>
      <w:r w:rsidR="00C71858" w:rsidRPr="00C71858">
        <w:rPr>
          <w:rFonts w:ascii="Times New Roman" w:hAnsi="Times New Roman"/>
          <w:sz w:val="24"/>
          <w:szCs w:val="24"/>
        </w:rPr>
        <w:t>piecas</w:t>
      </w:r>
      <w:r w:rsidR="006A201B" w:rsidRPr="00C71858">
        <w:rPr>
          <w:rFonts w:ascii="Times New Roman" w:hAnsi="Times New Roman"/>
          <w:sz w:val="24"/>
          <w:szCs w:val="24"/>
        </w:rPr>
        <w:t xml:space="preserve"> balsis “Pret”;</w:t>
      </w:r>
    </w:p>
    <w:p w14:paraId="26B7FFA7" w14:textId="603B20BD" w:rsidR="006A201B" w:rsidRPr="00C71858" w:rsidRDefault="007D4DFF" w:rsidP="00855A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Jirgensons</w:t>
      </w:r>
      <w:r w:rsidR="006A201B" w:rsidRPr="00C71858">
        <w:rPr>
          <w:rFonts w:ascii="Times New Roman" w:hAnsi="Times New Roman"/>
          <w:sz w:val="24"/>
          <w:szCs w:val="24"/>
        </w:rPr>
        <w:t xml:space="preserve"> -</w:t>
      </w:r>
      <w:r w:rsidR="00C71858" w:rsidRPr="00C71858">
        <w:rPr>
          <w:rFonts w:ascii="Times New Roman" w:hAnsi="Times New Roman"/>
          <w:sz w:val="24"/>
          <w:szCs w:val="24"/>
        </w:rPr>
        <w:t xml:space="preserve"> viena</w:t>
      </w:r>
      <w:r w:rsidR="006A201B" w:rsidRPr="00C71858">
        <w:rPr>
          <w:rFonts w:ascii="Times New Roman" w:hAnsi="Times New Roman"/>
          <w:sz w:val="24"/>
          <w:szCs w:val="24"/>
        </w:rPr>
        <w:t xml:space="preserve"> balss “Par”</w:t>
      </w:r>
      <w:r w:rsidR="00C71858" w:rsidRPr="00C71858">
        <w:rPr>
          <w:rFonts w:ascii="Times New Roman" w:hAnsi="Times New Roman"/>
          <w:sz w:val="24"/>
          <w:szCs w:val="24"/>
        </w:rPr>
        <w:t>, astoņas</w:t>
      </w:r>
      <w:r w:rsidR="006A201B" w:rsidRPr="00C71858">
        <w:rPr>
          <w:rFonts w:ascii="Times New Roman" w:hAnsi="Times New Roman"/>
          <w:sz w:val="24"/>
          <w:szCs w:val="24"/>
        </w:rPr>
        <w:t xml:space="preserve"> balsis “Pret”;</w:t>
      </w:r>
    </w:p>
    <w:p w14:paraId="77EDD2C0" w14:textId="571BB586" w:rsidR="006A201B" w:rsidRDefault="006A201B" w:rsidP="00855A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1858">
        <w:rPr>
          <w:rFonts w:ascii="Times New Roman" w:hAnsi="Times New Roman"/>
          <w:sz w:val="24"/>
          <w:szCs w:val="24"/>
        </w:rPr>
        <w:t>E. Baķi</w:t>
      </w:r>
      <w:r w:rsidR="007D4DFF">
        <w:rPr>
          <w:rFonts w:ascii="Times New Roman" w:hAnsi="Times New Roman"/>
          <w:sz w:val="24"/>
          <w:szCs w:val="24"/>
        </w:rPr>
        <w:t>s</w:t>
      </w:r>
      <w:r w:rsidRPr="00C71858">
        <w:rPr>
          <w:rFonts w:ascii="Times New Roman" w:hAnsi="Times New Roman"/>
          <w:sz w:val="24"/>
          <w:szCs w:val="24"/>
        </w:rPr>
        <w:t xml:space="preserve"> – </w:t>
      </w:r>
      <w:r w:rsidR="00C71858" w:rsidRPr="00C71858">
        <w:rPr>
          <w:rFonts w:ascii="Times New Roman" w:hAnsi="Times New Roman"/>
          <w:sz w:val="24"/>
          <w:szCs w:val="24"/>
        </w:rPr>
        <w:t>piecas</w:t>
      </w:r>
      <w:r w:rsidRPr="00C71858">
        <w:rPr>
          <w:rFonts w:ascii="Times New Roman" w:hAnsi="Times New Roman"/>
          <w:sz w:val="24"/>
          <w:szCs w:val="24"/>
        </w:rPr>
        <w:t xml:space="preserve"> balsis “Par”, </w:t>
      </w:r>
      <w:r w:rsidR="00C71858" w:rsidRPr="00C71858">
        <w:rPr>
          <w:rFonts w:ascii="Times New Roman" w:hAnsi="Times New Roman"/>
          <w:sz w:val="24"/>
          <w:szCs w:val="24"/>
        </w:rPr>
        <w:t>trīs</w:t>
      </w:r>
      <w:r w:rsidRPr="00C71858">
        <w:rPr>
          <w:rFonts w:ascii="Times New Roman" w:hAnsi="Times New Roman"/>
          <w:sz w:val="24"/>
          <w:szCs w:val="24"/>
        </w:rPr>
        <w:t xml:space="preserve"> balsis “Pret”.</w:t>
      </w:r>
    </w:p>
    <w:p w14:paraId="3FA3FE53" w14:textId="77777777" w:rsidR="00573DB7" w:rsidRDefault="00573DB7" w:rsidP="00855A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BBCE7" w14:textId="6ECA0ABE" w:rsidR="00430D51" w:rsidRPr="006357C0" w:rsidRDefault="00D95F9C" w:rsidP="0049767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357C0">
        <w:rPr>
          <w:rFonts w:ascii="Times New Roman" w:hAnsi="Times New Roman"/>
          <w:b/>
          <w:sz w:val="24"/>
          <w:szCs w:val="24"/>
          <w:u w:val="single"/>
        </w:rPr>
        <w:t>Nolemj:</w:t>
      </w:r>
      <w:r w:rsidRPr="006357C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30D51" w:rsidRPr="006357C0">
        <w:rPr>
          <w:rFonts w:ascii="Times New Roman" w:hAnsi="Times New Roman"/>
          <w:sz w:val="24"/>
          <w:szCs w:val="24"/>
          <w:u w:val="single"/>
        </w:rPr>
        <w:t xml:space="preserve">ievēlēt par LZP Konsultatīvās </w:t>
      </w:r>
      <w:r w:rsidR="007D4DFF">
        <w:rPr>
          <w:rFonts w:ascii="Times New Roman" w:hAnsi="Times New Roman"/>
          <w:sz w:val="24"/>
          <w:szCs w:val="24"/>
          <w:u w:val="single"/>
        </w:rPr>
        <w:t xml:space="preserve">zinātnieku </w:t>
      </w:r>
      <w:r w:rsidR="00430D51" w:rsidRPr="006357C0">
        <w:rPr>
          <w:rFonts w:ascii="Times New Roman" w:hAnsi="Times New Roman"/>
          <w:sz w:val="24"/>
          <w:szCs w:val="24"/>
          <w:u w:val="single"/>
        </w:rPr>
        <w:t>padomes priekšsēdētāja vietnieku E. Baķi.</w:t>
      </w:r>
    </w:p>
    <w:p w14:paraId="02655004" w14:textId="77777777" w:rsidR="006357C0" w:rsidRDefault="006357C0" w:rsidP="004976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FECC1" w14:textId="35473E83" w:rsidR="00597BC2" w:rsidRPr="00597BC2" w:rsidRDefault="00597BC2" w:rsidP="00597BC2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597BC2">
        <w:rPr>
          <w:rFonts w:ascii="Times New Roman" w:hAnsi="Times New Roman"/>
          <w:b/>
          <w:bCs/>
          <w:sz w:val="24"/>
          <w:szCs w:val="24"/>
        </w:rPr>
        <w:t>. Dažādi jautājumi</w:t>
      </w:r>
    </w:p>
    <w:p w14:paraId="446A7776" w14:textId="2005323F" w:rsidR="00597BC2" w:rsidRPr="00597BC2" w:rsidRDefault="00597BC2" w:rsidP="006357C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7BC2">
        <w:rPr>
          <w:rFonts w:ascii="Times New Roman" w:hAnsi="Times New Roman"/>
          <w:sz w:val="24"/>
          <w:szCs w:val="24"/>
        </w:rPr>
        <w:t xml:space="preserve">(G. Rēvalde, T. </w:t>
      </w:r>
      <w:proofErr w:type="spellStart"/>
      <w:r w:rsidRPr="00597BC2">
        <w:rPr>
          <w:rFonts w:ascii="Times New Roman" w:hAnsi="Times New Roman"/>
          <w:sz w:val="24"/>
          <w:szCs w:val="24"/>
        </w:rPr>
        <w:t>Juhna</w:t>
      </w:r>
      <w:proofErr w:type="spellEnd"/>
      <w:r w:rsidRPr="00597BC2">
        <w:rPr>
          <w:rFonts w:ascii="Times New Roman" w:hAnsi="Times New Roman"/>
          <w:sz w:val="24"/>
          <w:szCs w:val="24"/>
        </w:rPr>
        <w:t xml:space="preserve">, B. </w:t>
      </w:r>
      <w:proofErr w:type="spellStart"/>
      <w:r w:rsidRPr="00597BC2">
        <w:rPr>
          <w:rFonts w:ascii="Times New Roman" w:hAnsi="Times New Roman"/>
          <w:sz w:val="24"/>
          <w:szCs w:val="24"/>
        </w:rPr>
        <w:t>Rivža</w:t>
      </w:r>
      <w:proofErr w:type="spellEnd"/>
      <w:r w:rsidRPr="00597BC2">
        <w:rPr>
          <w:rFonts w:ascii="Times New Roman" w:hAnsi="Times New Roman"/>
          <w:sz w:val="24"/>
          <w:szCs w:val="24"/>
        </w:rPr>
        <w:t xml:space="preserve">, I. </w:t>
      </w:r>
      <w:proofErr w:type="spellStart"/>
      <w:r w:rsidRPr="00597BC2">
        <w:rPr>
          <w:rFonts w:ascii="Times New Roman" w:hAnsi="Times New Roman"/>
          <w:sz w:val="24"/>
          <w:szCs w:val="24"/>
        </w:rPr>
        <w:t>Kalviņš</w:t>
      </w:r>
      <w:proofErr w:type="spellEnd"/>
      <w:r w:rsidRPr="00597BC2">
        <w:rPr>
          <w:rFonts w:ascii="Times New Roman" w:hAnsi="Times New Roman"/>
          <w:sz w:val="24"/>
          <w:szCs w:val="24"/>
        </w:rPr>
        <w:t xml:space="preserve">, A. Jirgensons, E. Baķis, J. </w:t>
      </w:r>
      <w:proofErr w:type="spellStart"/>
      <w:r w:rsidRPr="00597BC2">
        <w:rPr>
          <w:rFonts w:ascii="Times New Roman" w:hAnsi="Times New Roman"/>
          <w:sz w:val="24"/>
          <w:szCs w:val="24"/>
        </w:rPr>
        <w:t>Gardovskis</w:t>
      </w:r>
      <w:proofErr w:type="spellEnd"/>
      <w:r w:rsidRPr="00597BC2">
        <w:rPr>
          <w:rFonts w:ascii="Times New Roman" w:hAnsi="Times New Roman"/>
          <w:sz w:val="24"/>
          <w:szCs w:val="24"/>
        </w:rPr>
        <w:t>, R. Bičevskis</w:t>
      </w:r>
      <w:r w:rsidR="006357C0">
        <w:rPr>
          <w:rFonts w:ascii="Times New Roman" w:hAnsi="Times New Roman"/>
          <w:sz w:val="24"/>
          <w:szCs w:val="24"/>
        </w:rPr>
        <w:t>, A. Brāzma</w:t>
      </w:r>
      <w:r w:rsidRPr="00597BC2">
        <w:rPr>
          <w:rFonts w:ascii="Times New Roman" w:hAnsi="Times New Roman"/>
          <w:sz w:val="24"/>
          <w:szCs w:val="24"/>
        </w:rPr>
        <w:t>)</w:t>
      </w:r>
    </w:p>
    <w:p w14:paraId="5B5D94D4" w14:textId="77777777" w:rsidR="00EF695B" w:rsidRPr="002F730C" w:rsidRDefault="00EF695B" w:rsidP="006357C0">
      <w:pPr>
        <w:spacing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321130E4" w14:textId="77777777" w:rsidR="00C71858" w:rsidRDefault="00430D51" w:rsidP="00C718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0D51">
        <w:rPr>
          <w:rFonts w:ascii="Times New Roman" w:hAnsi="Times New Roman"/>
          <w:sz w:val="24"/>
          <w:szCs w:val="24"/>
        </w:rPr>
        <w:t xml:space="preserve">T. </w:t>
      </w:r>
      <w:proofErr w:type="spellStart"/>
      <w:r w:rsidRPr="00430D51">
        <w:rPr>
          <w:rFonts w:ascii="Times New Roman" w:hAnsi="Times New Roman"/>
          <w:sz w:val="24"/>
          <w:szCs w:val="24"/>
        </w:rPr>
        <w:t>Juhna</w:t>
      </w:r>
      <w:proofErr w:type="spellEnd"/>
      <w:r w:rsidRPr="00430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uzdod kolēģiem jautājumu par turamāko sadarbības plānu, kādu to kolēģi redz, kādas ir </w:t>
      </w:r>
      <w:proofErr w:type="spellStart"/>
      <w:r>
        <w:rPr>
          <w:rFonts w:ascii="Times New Roman" w:hAnsi="Times New Roman"/>
          <w:sz w:val="24"/>
          <w:szCs w:val="24"/>
        </w:rPr>
        <w:t>ekspektācijas</w:t>
      </w:r>
      <w:proofErr w:type="spellEnd"/>
      <w:r w:rsidR="00C71858">
        <w:rPr>
          <w:rFonts w:ascii="Times New Roman" w:hAnsi="Times New Roman"/>
          <w:sz w:val="24"/>
          <w:szCs w:val="24"/>
        </w:rPr>
        <w:t>, kāda būs sadarbības kārtība, cik bieži nepieciešamas tikšanās.</w:t>
      </w:r>
    </w:p>
    <w:p w14:paraId="04E4850F" w14:textId="18BC3C68" w:rsidR="00430D51" w:rsidRDefault="00C71858" w:rsidP="00C718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G. Rēvalde norāda, ka saskaņā ar nolikumu padomes priekšsēdētājs sasauc sēdes ne retāk kā reizi ceturksnī. Sēdes dalībnieki vienojas plānotās sēdes rīkot vienu reizi ceturksnī, un neplānotās - pēc vajadzības. Pirms lielu projektu uzsākšanas nepieciešams sniegt konsultatīvu ievirzi.</w:t>
      </w:r>
      <w:r w:rsidR="009B3965">
        <w:rPr>
          <w:rFonts w:ascii="Times New Roman" w:hAnsi="Times New Roman"/>
          <w:sz w:val="24"/>
          <w:szCs w:val="24"/>
        </w:rPr>
        <w:t xml:space="preserve"> </w:t>
      </w:r>
    </w:p>
    <w:p w14:paraId="4163681A" w14:textId="4E9DD743" w:rsidR="00C71858" w:rsidRPr="00430D51" w:rsidRDefault="009B3965" w:rsidP="00C718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Nākamo padomes sēdi paredzēts rīkot šā gada februāra mēneša pēdējā piektdienā, plkst. 14.00 pamatnostādņu identificēšanai, pārraudzības definēšanai u</w:t>
      </w:r>
      <w:r w:rsidR="007D4DFF">
        <w:rPr>
          <w:rFonts w:ascii="Times New Roman" w:hAnsi="Times New Roman"/>
          <w:sz w:val="24"/>
          <w:szCs w:val="24"/>
        </w:rPr>
        <w:t xml:space="preserve">n </w:t>
      </w:r>
      <w:proofErr w:type="spellStart"/>
      <w:r w:rsidR="007D4DFF">
        <w:rPr>
          <w:rFonts w:ascii="Times New Roman" w:hAnsi="Times New Roman"/>
          <w:sz w:val="24"/>
          <w:szCs w:val="24"/>
        </w:rPr>
        <w:t>virsmērķu</w:t>
      </w:r>
      <w:proofErr w:type="spellEnd"/>
      <w:r w:rsidR="007D4DFF">
        <w:rPr>
          <w:rFonts w:ascii="Times New Roman" w:hAnsi="Times New Roman"/>
          <w:sz w:val="24"/>
          <w:szCs w:val="24"/>
        </w:rPr>
        <w:t xml:space="preserve"> uzstādīšanai. </w:t>
      </w:r>
      <w:r>
        <w:rPr>
          <w:rFonts w:ascii="Times New Roman" w:hAnsi="Times New Roman"/>
          <w:sz w:val="24"/>
          <w:szCs w:val="24"/>
        </w:rPr>
        <w:t>Lūgums kolēģiem iesūtīt izskatāmos jautājumus</w:t>
      </w:r>
      <w:r w:rsidR="00A718E5">
        <w:rPr>
          <w:rFonts w:ascii="Times New Roman" w:hAnsi="Times New Roman"/>
          <w:sz w:val="24"/>
          <w:szCs w:val="24"/>
        </w:rPr>
        <w:t>.</w:t>
      </w:r>
    </w:p>
    <w:p w14:paraId="144239F3" w14:textId="03BB549E" w:rsidR="00C66107" w:rsidRDefault="00C66107" w:rsidP="0049767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357C0">
        <w:rPr>
          <w:rFonts w:ascii="Times New Roman" w:hAnsi="Times New Roman"/>
          <w:b/>
          <w:sz w:val="24"/>
          <w:szCs w:val="24"/>
          <w:u w:val="single"/>
        </w:rPr>
        <w:t>Nolemj</w:t>
      </w:r>
      <w:r w:rsidRPr="006357C0">
        <w:rPr>
          <w:rFonts w:ascii="Times New Roman" w:hAnsi="Times New Roman"/>
          <w:sz w:val="24"/>
          <w:szCs w:val="24"/>
          <w:u w:val="single"/>
        </w:rPr>
        <w:t>: pieņemt zināšanai.</w:t>
      </w:r>
    </w:p>
    <w:p w14:paraId="429666E0" w14:textId="77777777" w:rsidR="006357C0" w:rsidRPr="006357C0" w:rsidRDefault="006357C0" w:rsidP="0049767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0EE5823" w14:textId="125F2444" w:rsidR="00B62137" w:rsidRPr="009B3965" w:rsidRDefault="00BF3E66" w:rsidP="004C47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7196">
        <w:rPr>
          <w:rFonts w:ascii="Times New Roman" w:hAnsi="Times New Roman"/>
          <w:sz w:val="24"/>
          <w:szCs w:val="24"/>
        </w:rPr>
        <w:t xml:space="preserve">Sēdi slēdz: plkst. </w:t>
      </w:r>
      <w:r w:rsidR="00430D51">
        <w:rPr>
          <w:rFonts w:ascii="Times New Roman" w:hAnsi="Times New Roman"/>
          <w:sz w:val="24"/>
          <w:szCs w:val="24"/>
        </w:rPr>
        <w:t>17.15</w:t>
      </w:r>
    </w:p>
    <w:p w14:paraId="004026C1" w14:textId="77777777" w:rsidR="00A57AF7" w:rsidRPr="002F730C" w:rsidRDefault="00A57AF7" w:rsidP="004C47C4">
      <w:p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3E27E16" w14:textId="49348D91" w:rsidR="00A16D9B" w:rsidRPr="00BF3E66" w:rsidRDefault="00430D51" w:rsidP="004C47C4">
      <w:pPr>
        <w:tabs>
          <w:tab w:val="left" w:pos="7371"/>
        </w:tabs>
        <w:spacing w:line="240" w:lineRule="auto"/>
        <w:ind w:left="3119" w:right="-142" w:hanging="311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Padomes priekšsēdētājs</w:t>
      </w:r>
      <w:r w:rsidR="00A16D9B" w:rsidRPr="00BF3E66">
        <w:rPr>
          <w:rFonts w:ascii="Times New Roman" w:hAnsi="Times New Roman"/>
          <w:bCs/>
          <w:sz w:val="24"/>
          <w:szCs w:val="24"/>
        </w:rPr>
        <w:tab/>
      </w:r>
      <w:r w:rsidR="00A16D9B" w:rsidRPr="00BF3E6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T. </w:t>
      </w:r>
      <w:proofErr w:type="spellStart"/>
      <w:r>
        <w:rPr>
          <w:rFonts w:ascii="Times New Roman" w:hAnsi="Times New Roman"/>
          <w:bCs/>
          <w:sz w:val="24"/>
          <w:szCs w:val="24"/>
        </w:rPr>
        <w:t>Juhna</w:t>
      </w:r>
      <w:proofErr w:type="spellEnd"/>
    </w:p>
    <w:p w14:paraId="0DD624AA" w14:textId="77777777" w:rsidR="004F07EC" w:rsidRPr="00BF3E66" w:rsidRDefault="004F07EC" w:rsidP="004C47C4">
      <w:pPr>
        <w:tabs>
          <w:tab w:val="left" w:pos="7371"/>
        </w:tabs>
        <w:spacing w:line="240" w:lineRule="auto"/>
        <w:ind w:right="-142"/>
        <w:rPr>
          <w:rFonts w:ascii="Times New Roman" w:hAnsi="Times New Roman"/>
          <w:sz w:val="24"/>
          <w:szCs w:val="24"/>
        </w:rPr>
      </w:pPr>
    </w:p>
    <w:p w14:paraId="2B3E77A5" w14:textId="6C055750" w:rsidR="00C2166C" w:rsidRPr="0030746B" w:rsidRDefault="00430D51" w:rsidP="004C47C4">
      <w:pPr>
        <w:tabs>
          <w:tab w:val="left" w:pos="7371"/>
        </w:tabs>
        <w:spacing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Protokoliste</w:t>
      </w:r>
      <w:r w:rsidR="00532699" w:rsidRPr="00BF3E66">
        <w:rPr>
          <w:rFonts w:ascii="Times New Roman" w:hAnsi="Times New Roman"/>
          <w:sz w:val="24"/>
          <w:szCs w:val="24"/>
        </w:rPr>
        <w:t xml:space="preserve"> </w:t>
      </w:r>
      <w:r w:rsidR="00A16D9B" w:rsidRPr="00BF3E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/>
          <w:sz w:val="24"/>
          <w:szCs w:val="24"/>
        </w:rPr>
        <w:t>Viļumsone</w:t>
      </w:r>
      <w:proofErr w:type="spellEnd"/>
    </w:p>
    <w:sectPr w:rsidR="00C2166C" w:rsidRPr="0030746B" w:rsidSect="00597BC2">
      <w:headerReference w:type="default" r:id="rId8"/>
      <w:footerReference w:type="default" r:id="rId9"/>
      <w:pgSz w:w="11906" w:h="16838"/>
      <w:pgMar w:top="1134" w:right="1134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9EE1E" w14:textId="77777777" w:rsidR="00157AEF" w:rsidRDefault="00157AEF" w:rsidP="00C24493">
      <w:pPr>
        <w:spacing w:after="0" w:line="240" w:lineRule="auto"/>
      </w:pPr>
      <w:r>
        <w:separator/>
      </w:r>
    </w:p>
  </w:endnote>
  <w:endnote w:type="continuationSeparator" w:id="0">
    <w:p w14:paraId="638A6C8D" w14:textId="77777777" w:rsidR="00157AEF" w:rsidRDefault="00157AEF" w:rsidP="00C24493">
      <w:pPr>
        <w:spacing w:after="0" w:line="240" w:lineRule="auto"/>
      </w:pPr>
      <w:r>
        <w:continuationSeparator/>
      </w:r>
    </w:p>
  </w:endnote>
  <w:endnote w:type="continuationNotice" w:id="1">
    <w:p w14:paraId="71F7083F" w14:textId="77777777" w:rsidR="00157AEF" w:rsidRDefault="0015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30BE3" w14:textId="77777777" w:rsidR="008A5BD9" w:rsidRDefault="008A5BD9" w:rsidP="00C24493">
    <w:pPr>
      <w:pStyle w:val="Footer"/>
    </w:pPr>
  </w:p>
  <w:p w14:paraId="5DFBBEE2" w14:textId="77777777" w:rsidR="008A5BD9" w:rsidRDefault="008A5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06EF2" w14:textId="77777777" w:rsidR="00157AEF" w:rsidRDefault="00157AEF" w:rsidP="00C24493">
      <w:pPr>
        <w:spacing w:after="0" w:line="240" w:lineRule="auto"/>
      </w:pPr>
      <w:r>
        <w:separator/>
      </w:r>
    </w:p>
  </w:footnote>
  <w:footnote w:type="continuationSeparator" w:id="0">
    <w:p w14:paraId="3A43F7C8" w14:textId="77777777" w:rsidR="00157AEF" w:rsidRDefault="00157AEF" w:rsidP="00C24493">
      <w:pPr>
        <w:spacing w:after="0" w:line="240" w:lineRule="auto"/>
      </w:pPr>
      <w:r>
        <w:continuationSeparator/>
      </w:r>
    </w:p>
  </w:footnote>
  <w:footnote w:type="continuationNotice" w:id="1">
    <w:p w14:paraId="084D6CF0" w14:textId="77777777" w:rsidR="00157AEF" w:rsidRDefault="0015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71731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680ADAA" w14:textId="77777777" w:rsidR="008A5BD9" w:rsidRPr="00CE2A92" w:rsidRDefault="008A5BD9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CE2A92">
          <w:rPr>
            <w:rFonts w:ascii="Times New Roman" w:hAnsi="Times New Roman"/>
            <w:sz w:val="24"/>
            <w:szCs w:val="24"/>
          </w:rPr>
          <w:fldChar w:fldCharType="begin"/>
        </w:r>
        <w:r w:rsidRPr="00CE2A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E2A92">
          <w:rPr>
            <w:rFonts w:ascii="Times New Roman" w:hAnsi="Times New Roman"/>
            <w:sz w:val="24"/>
            <w:szCs w:val="24"/>
          </w:rPr>
          <w:fldChar w:fldCharType="separate"/>
        </w:r>
        <w:r w:rsidR="007D4DFF">
          <w:rPr>
            <w:rFonts w:ascii="Times New Roman" w:hAnsi="Times New Roman"/>
            <w:noProof/>
            <w:sz w:val="24"/>
            <w:szCs w:val="24"/>
          </w:rPr>
          <w:t>2</w:t>
        </w:r>
        <w:r w:rsidRPr="00CE2A9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193197D" w14:textId="77777777" w:rsidR="008A5BD9" w:rsidRDefault="008A5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1425"/>
    <w:multiLevelType w:val="hybridMultilevel"/>
    <w:tmpl w:val="C72C5A6E"/>
    <w:lvl w:ilvl="0" w:tplc="8258CA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D82"/>
    <w:multiLevelType w:val="hybridMultilevel"/>
    <w:tmpl w:val="DD686E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5AA"/>
    <w:multiLevelType w:val="hybridMultilevel"/>
    <w:tmpl w:val="6C8A66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3824"/>
    <w:multiLevelType w:val="hybridMultilevel"/>
    <w:tmpl w:val="E056BFEA"/>
    <w:lvl w:ilvl="0" w:tplc="4B5441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10C6"/>
    <w:multiLevelType w:val="hybridMultilevel"/>
    <w:tmpl w:val="E6829BA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F387A"/>
    <w:multiLevelType w:val="hybridMultilevel"/>
    <w:tmpl w:val="AE40556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890813"/>
    <w:multiLevelType w:val="hybridMultilevel"/>
    <w:tmpl w:val="CEFC2B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7059E"/>
    <w:multiLevelType w:val="hybridMultilevel"/>
    <w:tmpl w:val="6A8AA9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D3"/>
    <w:multiLevelType w:val="multilevel"/>
    <w:tmpl w:val="76D64D16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1lmea"/>
      <w:lvlText w:val="%7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A1714F2"/>
    <w:multiLevelType w:val="hybridMultilevel"/>
    <w:tmpl w:val="48CACB58"/>
    <w:lvl w:ilvl="0" w:tplc="11AE8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05EB4"/>
    <w:multiLevelType w:val="hybridMultilevel"/>
    <w:tmpl w:val="DDDCF5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82639"/>
    <w:multiLevelType w:val="hybridMultilevel"/>
    <w:tmpl w:val="1D4413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73B84"/>
    <w:multiLevelType w:val="hybridMultilevel"/>
    <w:tmpl w:val="A9AA64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B4900"/>
    <w:multiLevelType w:val="hybridMultilevel"/>
    <w:tmpl w:val="88D6E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E13C9"/>
    <w:multiLevelType w:val="hybridMultilevel"/>
    <w:tmpl w:val="B576F3BA"/>
    <w:lvl w:ilvl="0" w:tplc="83D048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D495C"/>
    <w:multiLevelType w:val="hybridMultilevel"/>
    <w:tmpl w:val="6242EF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E6DDC"/>
    <w:multiLevelType w:val="hybridMultilevel"/>
    <w:tmpl w:val="DF0C8F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4124F"/>
    <w:multiLevelType w:val="hybridMultilevel"/>
    <w:tmpl w:val="305EEF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B17BF"/>
    <w:multiLevelType w:val="hybridMultilevel"/>
    <w:tmpl w:val="E9D67B5A"/>
    <w:lvl w:ilvl="0" w:tplc="EAFC66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81999"/>
    <w:multiLevelType w:val="hybridMultilevel"/>
    <w:tmpl w:val="C91A9356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7C71688"/>
    <w:multiLevelType w:val="hybridMultilevel"/>
    <w:tmpl w:val="1A8CE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063BD"/>
    <w:multiLevelType w:val="hybridMultilevel"/>
    <w:tmpl w:val="4448121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23DB9"/>
    <w:multiLevelType w:val="hybridMultilevel"/>
    <w:tmpl w:val="D25EDA9A"/>
    <w:lvl w:ilvl="0" w:tplc="F2E84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70632"/>
    <w:multiLevelType w:val="hybridMultilevel"/>
    <w:tmpl w:val="A9AA64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85F44"/>
    <w:multiLevelType w:val="hybridMultilevel"/>
    <w:tmpl w:val="1FF0BAC8"/>
    <w:lvl w:ilvl="0" w:tplc="82E897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8D3"/>
    <w:multiLevelType w:val="hybridMultilevel"/>
    <w:tmpl w:val="B53C375C"/>
    <w:lvl w:ilvl="0" w:tplc="408A5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21EA"/>
    <w:multiLevelType w:val="hybridMultilevel"/>
    <w:tmpl w:val="A9AA64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100C2"/>
    <w:multiLevelType w:val="hybridMultilevel"/>
    <w:tmpl w:val="5D0635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74CB3"/>
    <w:multiLevelType w:val="hybridMultilevel"/>
    <w:tmpl w:val="5A90C4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365F6"/>
    <w:multiLevelType w:val="multilevel"/>
    <w:tmpl w:val="AFFAB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3C55570"/>
    <w:multiLevelType w:val="hybridMultilevel"/>
    <w:tmpl w:val="CEFC2B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F0606"/>
    <w:multiLevelType w:val="hybridMultilevel"/>
    <w:tmpl w:val="286C2C3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A7C62"/>
    <w:multiLevelType w:val="hybridMultilevel"/>
    <w:tmpl w:val="FF24B8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249BB"/>
    <w:multiLevelType w:val="hybridMultilevel"/>
    <w:tmpl w:val="AAA60C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948C6"/>
    <w:multiLevelType w:val="hybridMultilevel"/>
    <w:tmpl w:val="A9AA64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91BC8"/>
    <w:multiLevelType w:val="hybridMultilevel"/>
    <w:tmpl w:val="E7A07CE4"/>
    <w:lvl w:ilvl="0" w:tplc="43F45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C7063"/>
    <w:multiLevelType w:val="hybridMultilevel"/>
    <w:tmpl w:val="CFB879D6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799702B"/>
    <w:multiLevelType w:val="hybridMultilevel"/>
    <w:tmpl w:val="C91A9356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D730169"/>
    <w:multiLevelType w:val="hybridMultilevel"/>
    <w:tmpl w:val="706AEAE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15448E"/>
    <w:multiLevelType w:val="hybridMultilevel"/>
    <w:tmpl w:val="7298CC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308C4"/>
    <w:multiLevelType w:val="multilevel"/>
    <w:tmpl w:val="AFFAB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28"/>
  </w:num>
  <w:num w:numId="3">
    <w:abstractNumId w:val="38"/>
  </w:num>
  <w:num w:numId="4">
    <w:abstractNumId w:val="37"/>
  </w:num>
  <w:num w:numId="5">
    <w:abstractNumId w:val="34"/>
  </w:num>
  <w:num w:numId="6">
    <w:abstractNumId w:val="19"/>
  </w:num>
  <w:num w:numId="7">
    <w:abstractNumId w:val="8"/>
  </w:num>
  <w:num w:numId="8">
    <w:abstractNumId w:val="12"/>
  </w:num>
  <w:num w:numId="9">
    <w:abstractNumId w:val="23"/>
  </w:num>
  <w:num w:numId="10">
    <w:abstractNumId w:val="36"/>
  </w:num>
  <w:num w:numId="11">
    <w:abstractNumId w:val="11"/>
  </w:num>
  <w:num w:numId="12">
    <w:abstractNumId w:val="33"/>
  </w:num>
  <w:num w:numId="13">
    <w:abstractNumId w:val="9"/>
  </w:num>
  <w:num w:numId="14">
    <w:abstractNumId w:val="27"/>
  </w:num>
  <w:num w:numId="15">
    <w:abstractNumId w:val="1"/>
  </w:num>
  <w:num w:numId="16">
    <w:abstractNumId w:val="13"/>
  </w:num>
  <w:num w:numId="17">
    <w:abstractNumId w:val="39"/>
  </w:num>
  <w:num w:numId="18">
    <w:abstractNumId w:val="10"/>
  </w:num>
  <w:num w:numId="19">
    <w:abstractNumId w:val="14"/>
  </w:num>
  <w:num w:numId="20">
    <w:abstractNumId w:val="5"/>
  </w:num>
  <w:num w:numId="21">
    <w:abstractNumId w:val="31"/>
  </w:num>
  <w:num w:numId="22">
    <w:abstractNumId w:val="21"/>
  </w:num>
  <w:num w:numId="23">
    <w:abstractNumId w:val="7"/>
  </w:num>
  <w:num w:numId="24">
    <w:abstractNumId w:val="0"/>
  </w:num>
  <w:num w:numId="25">
    <w:abstractNumId w:val="29"/>
  </w:num>
  <w:num w:numId="26">
    <w:abstractNumId w:val="35"/>
  </w:num>
  <w:num w:numId="27">
    <w:abstractNumId w:val="15"/>
  </w:num>
  <w:num w:numId="28">
    <w:abstractNumId w:val="30"/>
  </w:num>
  <w:num w:numId="29">
    <w:abstractNumId w:val="3"/>
  </w:num>
  <w:num w:numId="30">
    <w:abstractNumId w:val="6"/>
  </w:num>
  <w:num w:numId="31">
    <w:abstractNumId w:val="2"/>
  </w:num>
  <w:num w:numId="32">
    <w:abstractNumId w:val="22"/>
  </w:num>
  <w:num w:numId="33">
    <w:abstractNumId w:val="17"/>
  </w:num>
  <w:num w:numId="34">
    <w:abstractNumId w:val="24"/>
  </w:num>
  <w:num w:numId="35">
    <w:abstractNumId w:val="25"/>
  </w:num>
  <w:num w:numId="36">
    <w:abstractNumId w:val="4"/>
  </w:num>
  <w:num w:numId="37">
    <w:abstractNumId w:val="40"/>
  </w:num>
  <w:num w:numId="38">
    <w:abstractNumId w:val="18"/>
  </w:num>
  <w:num w:numId="39">
    <w:abstractNumId w:val="20"/>
  </w:num>
  <w:num w:numId="40">
    <w:abstractNumId w:val="1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59"/>
    <w:rsid w:val="00001E7C"/>
    <w:rsid w:val="000049A9"/>
    <w:rsid w:val="00005290"/>
    <w:rsid w:val="00006170"/>
    <w:rsid w:val="0001059B"/>
    <w:rsid w:val="00010916"/>
    <w:rsid w:val="000134E0"/>
    <w:rsid w:val="00016E4D"/>
    <w:rsid w:val="00022714"/>
    <w:rsid w:val="000228D5"/>
    <w:rsid w:val="00031F57"/>
    <w:rsid w:val="000345F1"/>
    <w:rsid w:val="00034FB2"/>
    <w:rsid w:val="000447B0"/>
    <w:rsid w:val="0004643E"/>
    <w:rsid w:val="00047FD3"/>
    <w:rsid w:val="000526FF"/>
    <w:rsid w:val="00065094"/>
    <w:rsid w:val="00067FDA"/>
    <w:rsid w:val="00072072"/>
    <w:rsid w:val="0008149E"/>
    <w:rsid w:val="00090997"/>
    <w:rsid w:val="000925C9"/>
    <w:rsid w:val="0009382B"/>
    <w:rsid w:val="000A0A5D"/>
    <w:rsid w:val="000A0C1D"/>
    <w:rsid w:val="000A148B"/>
    <w:rsid w:val="000A2C22"/>
    <w:rsid w:val="000A35AE"/>
    <w:rsid w:val="000A3B74"/>
    <w:rsid w:val="000A6B50"/>
    <w:rsid w:val="000A75FC"/>
    <w:rsid w:val="000A7E6B"/>
    <w:rsid w:val="000B188E"/>
    <w:rsid w:val="000B5B38"/>
    <w:rsid w:val="000C2E5D"/>
    <w:rsid w:val="000C2E98"/>
    <w:rsid w:val="000C7D6E"/>
    <w:rsid w:val="000D400F"/>
    <w:rsid w:val="000D44DB"/>
    <w:rsid w:val="000D625C"/>
    <w:rsid w:val="000D62E5"/>
    <w:rsid w:val="000E1585"/>
    <w:rsid w:val="000E4ECF"/>
    <w:rsid w:val="000E567C"/>
    <w:rsid w:val="000F098E"/>
    <w:rsid w:val="000F12FE"/>
    <w:rsid w:val="000F2193"/>
    <w:rsid w:val="000F2779"/>
    <w:rsid w:val="000F308D"/>
    <w:rsid w:val="000F4C6E"/>
    <w:rsid w:val="000F7EC3"/>
    <w:rsid w:val="00105986"/>
    <w:rsid w:val="00116B6C"/>
    <w:rsid w:val="00117121"/>
    <w:rsid w:val="00120F77"/>
    <w:rsid w:val="00121E31"/>
    <w:rsid w:val="00124699"/>
    <w:rsid w:val="001308AC"/>
    <w:rsid w:val="00132245"/>
    <w:rsid w:val="0013266C"/>
    <w:rsid w:val="00132EA2"/>
    <w:rsid w:val="001357EB"/>
    <w:rsid w:val="00135BD7"/>
    <w:rsid w:val="00141E67"/>
    <w:rsid w:val="001500EC"/>
    <w:rsid w:val="00151042"/>
    <w:rsid w:val="00157AEF"/>
    <w:rsid w:val="00162483"/>
    <w:rsid w:val="001629C4"/>
    <w:rsid w:val="00162C9E"/>
    <w:rsid w:val="00164497"/>
    <w:rsid w:val="00164859"/>
    <w:rsid w:val="00173681"/>
    <w:rsid w:val="0017580F"/>
    <w:rsid w:val="0018077C"/>
    <w:rsid w:val="0018393E"/>
    <w:rsid w:val="001929D4"/>
    <w:rsid w:val="0019548F"/>
    <w:rsid w:val="001A1DEC"/>
    <w:rsid w:val="001A55C2"/>
    <w:rsid w:val="001A586A"/>
    <w:rsid w:val="001B0CF3"/>
    <w:rsid w:val="001B2B61"/>
    <w:rsid w:val="001B2BA1"/>
    <w:rsid w:val="001B5779"/>
    <w:rsid w:val="001C0AE4"/>
    <w:rsid w:val="001C12E6"/>
    <w:rsid w:val="001C1AFD"/>
    <w:rsid w:val="001D2DB0"/>
    <w:rsid w:val="001D61BD"/>
    <w:rsid w:val="001E337A"/>
    <w:rsid w:val="001E456F"/>
    <w:rsid w:val="001E46F8"/>
    <w:rsid w:val="001E4BA0"/>
    <w:rsid w:val="001F3644"/>
    <w:rsid w:val="001F7A10"/>
    <w:rsid w:val="00205279"/>
    <w:rsid w:val="002069CB"/>
    <w:rsid w:val="00213768"/>
    <w:rsid w:val="00213E46"/>
    <w:rsid w:val="00213E4B"/>
    <w:rsid w:val="00213F7C"/>
    <w:rsid w:val="0022079C"/>
    <w:rsid w:val="002241C8"/>
    <w:rsid w:val="002254F2"/>
    <w:rsid w:val="00227406"/>
    <w:rsid w:val="00233CD9"/>
    <w:rsid w:val="002342DD"/>
    <w:rsid w:val="002356B5"/>
    <w:rsid w:val="0023707B"/>
    <w:rsid w:val="00241909"/>
    <w:rsid w:val="00244DB8"/>
    <w:rsid w:val="002510AB"/>
    <w:rsid w:val="00257A43"/>
    <w:rsid w:val="00257B40"/>
    <w:rsid w:val="0026150B"/>
    <w:rsid w:val="002615E5"/>
    <w:rsid w:val="00262031"/>
    <w:rsid w:val="00262301"/>
    <w:rsid w:val="0026376E"/>
    <w:rsid w:val="0027262D"/>
    <w:rsid w:val="00272CB6"/>
    <w:rsid w:val="00275AB8"/>
    <w:rsid w:val="0027610B"/>
    <w:rsid w:val="002764AE"/>
    <w:rsid w:val="0027687C"/>
    <w:rsid w:val="002814BC"/>
    <w:rsid w:val="00282233"/>
    <w:rsid w:val="002832CD"/>
    <w:rsid w:val="00285996"/>
    <w:rsid w:val="00286393"/>
    <w:rsid w:val="00287028"/>
    <w:rsid w:val="002928CE"/>
    <w:rsid w:val="0029475E"/>
    <w:rsid w:val="00294CD0"/>
    <w:rsid w:val="00296D33"/>
    <w:rsid w:val="002A2033"/>
    <w:rsid w:val="002A2E49"/>
    <w:rsid w:val="002A6173"/>
    <w:rsid w:val="002A7B4F"/>
    <w:rsid w:val="002B0173"/>
    <w:rsid w:val="002B0E70"/>
    <w:rsid w:val="002B1DD8"/>
    <w:rsid w:val="002B6C98"/>
    <w:rsid w:val="002B7E98"/>
    <w:rsid w:val="002C30C2"/>
    <w:rsid w:val="002C57DB"/>
    <w:rsid w:val="002C7B96"/>
    <w:rsid w:val="002C7C47"/>
    <w:rsid w:val="002C7F4A"/>
    <w:rsid w:val="002C7F6E"/>
    <w:rsid w:val="002D0CB9"/>
    <w:rsid w:val="002D3542"/>
    <w:rsid w:val="002E30A0"/>
    <w:rsid w:val="002E741F"/>
    <w:rsid w:val="002E7BCD"/>
    <w:rsid w:val="002F26F0"/>
    <w:rsid w:val="002F7024"/>
    <w:rsid w:val="002F730C"/>
    <w:rsid w:val="00304C3B"/>
    <w:rsid w:val="0030746B"/>
    <w:rsid w:val="00310475"/>
    <w:rsid w:val="00311363"/>
    <w:rsid w:val="003147C9"/>
    <w:rsid w:val="00316B36"/>
    <w:rsid w:val="00317BE7"/>
    <w:rsid w:val="003204F2"/>
    <w:rsid w:val="00321B39"/>
    <w:rsid w:val="00326E55"/>
    <w:rsid w:val="003312E5"/>
    <w:rsid w:val="00333F65"/>
    <w:rsid w:val="00335E21"/>
    <w:rsid w:val="003362BB"/>
    <w:rsid w:val="003456BF"/>
    <w:rsid w:val="00352FBC"/>
    <w:rsid w:val="00355FA5"/>
    <w:rsid w:val="003600C0"/>
    <w:rsid w:val="0036125F"/>
    <w:rsid w:val="00364B42"/>
    <w:rsid w:val="00366C7D"/>
    <w:rsid w:val="0037433C"/>
    <w:rsid w:val="003746DE"/>
    <w:rsid w:val="00376B8F"/>
    <w:rsid w:val="00381958"/>
    <w:rsid w:val="00382DC6"/>
    <w:rsid w:val="00390D30"/>
    <w:rsid w:val="003912D9"/>
    <w:rsid w:val="00391DEE"/>
    <w:rsid w:val="003A6783"/>
    <w:rsid w:val="003A74D1"/>
    <w:rsid w:val="003B248F"/>
    <w:rsid w:val="003B42C5"/>
    <w:rsid w:val="003B4503"/>
    <w:rsid w:val="003B466E"/>
    <w:rsid w:val="003B4882"/>
    <w:rsid w:val="003B6204"/>
    <w:rsid w:val="003B6369"/>
    <w:rsid w:val="003C0ACB"/>
    <w:rsid w:val="003C1872"/>
    <w:rsid w:val="003D1698"/>
    <w:rsid w:val="003D2F75"/>
    <w:rsid w:val="003D34BE"/>
    <w:rsid w:val="003D542D"/>
    <w:rsid w:val="003D7A49"/>
    <w:rsid w:val="003E05CA"/>
    <w:rsid w:val="003E6284"/>
    <w:rsid w:val="0040280F"/>
    <w:rsid w:val="0040310A"/>
    <w:rsid w:val="00403A7D"/>
    <w:rsid w:val="0040781B"/>
    <w:rsid w:val="004160BD"/>
    <w:rsid w:val="004229B3"/>
    <w:rsid w:val="00424676"/>
    <w:rsid w:val="00424801"/>
    <w:rsid w:val="00426926"/>
    <w:rsid w:val="00430A55"/>
    <w:rsid w:val="00430D51"/>
    <w:rsid w:val="00435F71"/>
    <w:rsid w:val="00445408"/>
    <w:rsid w:val="00446E27"/>
    <w:rsid w:val="00450587"/>
    <w:rsid w:val="0045164D"/>
    <w:rsid w:val="00454310"/>
    <w:rsid w:val="004556AB"/>
    <w:rsid w:val="0045605A"/>
    <w:rsid w:val="00461074"/>
    <w:rsid w:val="00462C42"/>
    <w:rsid w:val="00463A66"/>
    <w:rsid w:val="004660EE"/>
    <w:rsid w:val="00466900"/>
    <w:rsid w:val="00467CE3"/>
    <w:rsid w:val="0047003A"/>
    <w:rsid w:val="00470274"/>
    <w:rsid w:val="00471266"/>
    <w:rsid w:val="00471DCD"/>
    <w:rsid w:val="00474209"/>
    <w:rsid w:val="00484D55"/>
    <w:rsid w:val="00485A9F"/>
    <w:rsid w:val="004875DF"/>
    <w:rsid w:val="00487656"/>
    <w:rsid w:val="00495FEA"/>
    <w:rsid w:val="0049723E"/>
    <w:rsid w:val="0049767F"/>
    <w:rsid w:val="00497878"/>
    <w:rsid w:val="004A14B9"/>
    <w:rsid w:val="004A1AA7"/>
    <w:rsid w:val="004A40B9"/>
    <w:rsid w:val="004B2310"/>
    <w:rsid w:val="004B7AD4"/>
    <w:rsid w:val="004C2DEE"/>
    <w:rsid w:val="004C47C4"/>
    <w:rsid w:val="004D0C16"/>
    <w:rsid w:val="004D19AC"/>
    <w:rsid w:val="004D3A54"/>
    <w:rsid w:val="004D7C06"/>
    <w:rsid w:val="004E22C6"/>
    <w:rsid w:val="004E42AD"/>
    <w:rsid w:val="004F07E2"/>
    <w:rsid w:val="004F07EC"/>
    <w:rsid w:val="004F3950"/>
    <w:rsid w:val="005005BD"/>
    <w:rsid w:val="00503A00"/>
    <w:rsid w:val="00504156"/>
    <w:rsid w:val="005048AB"/>
    <w:rsid w:val="00506DAE"/>
    <w:rsid w:val="00507E84"/>
    <w:rsid w:val="0051289D"/>
    <w:rsid w:val="0051370C"/>
    <w:rsid w:val="00515293"/>
    <w:rsid w:val="00515587"/>
    <w:rsid w:val="0052173E"/>
    <w:rsid w:val="00522261"/>
    <w:rsid w:val="00523EE5"/>
    <w:rsid w:val="0052520D"/>
    <w:rsid w:val="00527658"/>
    <w:rsid w:val="00527923"/>
    <w:rsid w:val="00530176"/>
    <w:rsid w:val="00530DCE"/>
    <w:rsid w:val="00531C6C"/>
    <w:rsid w:val="00532699"/>
    <w:rsid w:val="005372A8"/>
    <w:rsid w:val="005453E0"/>
    <w:rsid w:val="005466FB"/>
    <w:rsid w:val="00546BEA"/>
    <w:rsid w:val="00547D75"/>
    <w:rsid w:val="00556682"/>
    <w:rsid w:val="00560999"/>
    <w:rsid w:val="00560D81"/>
    <w:rsid w:val="00563851"/>
    <w:rsid w:val="005643F3"/>
    <w:rsid w:val="00565523"/>
    <w:rsid w:val="00565DD2"/>
    <w:rsid w:val="005736C0"/>
    <w:rsid w:val="00573DB7"/>
    <w:rsid w:val="00574354"/>
    <w:rsid w:val="005754D0"/>
    <w:rsid w:val="00577C06"/>
    <w:rsid w:val="005808A5"/>
    <w:rsid w:val="005832E7"/>
    <w:rsid w:val="005918D8"/>
    <w:rsid w:val="00597BC2"/>
    <w:rsid w:val="005A016F"/>
    <w:rsid w:val="005A0666"/>
    <w:rsid w:val="005A6B5B"/>
    <w:rsid w:val="005B13ED"/>
    <w:rsid w:val="005B42C3"/>
    <w:rsid w:val="005B5DA6"/>
    <w:rsid w:val="005C007C"/>
    <w:rsid w:val="005C5208"/>
    <w:rsid w:val="005C677A"/>
    <w:rsid w:val="005C67B7"/>
    <w:rsid w:val="005D37BA"/>
    <w:rsid w:val="005D4147"/>
    <w:rsid w:val="005E446C"/>
    <w:rsid w:val="005E73EF"/>
    <w:rsid w:val="005E7F5E"/>
    <w:rsid w:val="005F2202"/>
    <w:rsid w:val="005F320D"/>
    <w:rsid w:val="005F4CC5"/>
    <w:rsid w:val="006014CA"/>
    <w:rsid w:val="00610911"/>
    <w:rsid w:val="00611F38"/>
    <w:rsid w:val="0061553B"/>
    <w:rsid w:val="00620198"/>
    <w:rsid w:val="00620379"/>
    <w:rsid w:val="00621764"/>
    <w:rsid w:val="0062437F"/>
    <w:rsid w:val="00624BB8"/>
    <w:rsid w:val="00632595"/>
    <w:rsid w:val="00633228"/>
    <w:rsid w:val="006339FD"/>
    <w:rsid w:val="006357C0"/>
    <w:rsid w:val="0063663E"/>
    <w:rsid w:val="00636B6A"/>
    <w:rsid w:val="00636BBC"/>
    <w:rsid w:val="00637B18"/>
    <w:rsid w:val="00640E20"/>
    <w:rsid w:val="006438C9"/>
    <w:rsid w:val="00650FE7"/>
    <w:rsid w:val="00651594"/>
    <w:rsid w:val="006518DA"/>
    <w:rsid w:val="00652C37"/>
    <w:rsid w:val="00653787"/>
    <w:rsid w:val="00653C63"/>
    <w:rsid w:val="006554B6"/>
    <w:rsid w:val="00655B66"/>
    <w:rsid w:val="00660433"/>
    <w:rsid w:val="00660B70"/>
    <w:rsid w:val="006618E0"/>
    <w:rsid w:val="00661C0C"/>
    <w:rsid w:val="0066216A"/>
    <w:rsid w:val="006651AB"/>
    <w:rsid w:val="006655B7"/>
    <w:rsid w:val="0067040C"/>
    <w:rsid w:val="00675CCC"/>
    <w:rsid w:val="006769EA"/>
    <w:rsid w:val="0068374C"/>
    <w:rsid w:val="00683DE6"/>
    <w:rsid w:val="00683F23"/>
    <w:rsid w:val="006846A6"/>
    <w:rsid w:val="00684F91"/>
    <w:rsid w:val="00695096"/>
    <w:rsid w:val="006A201B"/>
    <w:rsid w:val="006A2D61"/>
    <w:rsid w:val="006A6BD4"/>
    <w:rsid w:val="006A72F9"/>
    <w:rsid w:val="006B3A80"/>
    <w:rsid w:val="006B5797"/>
    <w:rsid w:val="006B6065"/>
    <w:rsid w:val="006C05BF"/>
    <w:rsid w:val="006C09E3"/>
    <w:rsid w:val="006C1BBA"/>
    <w:rsid w:val="006D1518"/>
    <w:rsid w:val="006D1E0F"/>
    <w:rsid w:val="006D7F58"/>
    <w:rsid w:val="006E1B0B"/>
    <w:rsid w:val="006E278D"/>
    <w:rsid w:val="006E3620"/>
    <w:rsid w:val="006F0AB7"/>
    <w:rsid w:val="006F15EB"/>
    <w:rsid w:val="006F64AE"/>
    <w:rsid w:val="006F71D5"/>
    <w:rsid w:val="006F782E"/>
    <w:rsid w:val="006F7CE0"/>
    <w:rsid w:val="00702B63"/>
    <w:rsid w:val="00703A08"/>
    <w:rsid w:val="00710669"/>
    <w:rsid w:val="007126B2"/>
    <w:rsid w:val="00713588"/>
    <w:rsid w:val="007141B7"/>
    <w:rsid w:val="00717F74"/>
    <w:rsid w:val="0072310A"/>
    <w:rsid w:val="0073058C"/>
    <w:rsid w:val="00731009"/>
    <w:rsid w:val="00733500"/>
    <w:rsid w:val="00734409"/>
    <w:rsid w:val="00736DDA"/>
    <w:rsid w:val="0073795B"/>
    <w:rsid w:val="007424B6"/>
    <w:rsid w:val="00751006"/>
    <w:rsid w:val="007532A9"/>
    <w:rsid w:val="00756319"/>
    <w:rsid w:val="0075656F"/>
    <w:rsid w:val="0075672D"/>
    <w:rsid w:val="00761E29"/>
    <w:rsid w:val="00765D32"/>
    <w:rsid w:val="007701DB"/>
    <w:rsid w:val="007705D7"/>
    <w:rsid w:val="0077128A"/>
    <w:rsid w:val="007728A7"/>
    <w:rsid w:val="00773ED5"/>
    <w:rsid w:val="00773F1E"/>
    <w:rsid w:val="00781296"/>
    <w:rsid w:val="007820DC"/>
    <w:rsid w:val="00783E16"/>
    <w:rsid w:val="0078427B"/>
    <w:rsid w:val="00792A62"/>
    <w:rsid w:val="0079427C"/>
    <w:rsid w:val="00797DA2"/>
    <w:rsid w:val="007A3286"/>
    <w:rsid w:val="007A4075"/>
    <w:rsid w:val="007A507D"/>
    <w:rsid w:val="007B24DF"/>
    <w:rsid w:val="007B685D"/>
    <w:rsid w:val="007C3096"/>
    <w:rsid w:val="007D2FF4"/>
    <w:rsid w:val="007D36B7"/>
    <w:rsid w:val="007D4DFF"/>
    <w:rsid w:val="007E017F"/>
    <w:rsid w:val="007E1A59"/>
    <w:rsid w:val="007E4F68"/>
    <w:rsid w:val="007E689A"/>
    <w:rsid w:val="007E6EB9"/>
    <w:rsid w:val="007E7858"/>
    <w:rsid w:val="007F3925"/>
    <w:rsid w:val="007F3F77"/>
    <w:rsid w:val="007F3F80"/>
    <w:rsid w:val="00802532"/>
    <w:rsid w:val="00804E10"/>
    <w:rsid w:val="00806998"/>
    <w:rsid w:val="00807E04"/>
    <w:rsid w:val="00810606"/>
    <w:rsid w:val="0081119D"/>
    <w:rsid w:val="008111E4"/>
    <w:rsid w:val="00811FE6"/>
    <w:rsid w:val="008125E7"/>
    <w:rsid w:val="00812D8E"/>
    <w:rsid w:val="0081381D"/>
    <w:rsid w:val="00821145"/>
    <w:rsid w:val="0082640D"/>
    <w:rsid w:val="00826A92"/>
    <w:rsid w:val="00826C96"/>
    <w:rsid w:val="00832A2D"/>
    <w:rsid w:val="00832F04"/>
    <w:rsid w:val="0084396B"/>
    <w:rsid w:val="00846E16"/>
    <w:rsid w:val="0085198F"/>
    <w:rsid w:val="008523B3"/>
    <w:rsid w:val="0085388D"/>
    <w:rsid w:val="008559FA"/>
    <w:rsid w:val="00855AD9"/>
    <w:rsid w:val="00861A50"/>
    <w:rsid w:val="00862056"/>
    <w:rsid w:val="0086399F"/>
    <w:rsid w:val="008675C3"/>
    <w:rsid w:val="00874833"/>
    <w:rsid w:val="00875AAC"/>
    <w:rsid w:val="00875D63"/>
    <w:rsid w:val="00882158"/>
    <w:rsid w:val="00884D84"/>
    <w:rsid w:val="00885E4A"/>
    <w:rsid w:val="0089074A"/>
    <w:rsid w:val="00892CA1"/>
    <w:rsid w:val="00893139"/>
    <w:rsid w:val="008968FB"/>
    <w:rsid w:val="008A03A2"/>
    <w:rsid w:val="008A1D09"/>
    <w:rsid w:val="008A5BD9"/>
    <w:rsid w:val="008B3A01"/>
    <w:rsid w:val="008B47C2"/>
    <w:rsid w:val="008B62CC"/>
    <w:rsid w:val="008C0ABE"/>
    <w:rsid w:val="008C1D4A"/>
    <w:rsid w:val="008C3706"/>
    <w:rsid w:val="008D34C4"/>
    <w:rsid w:val="008D3D43"/>
    <w:rsid w:val="008E0FB0"/>
    <w:rsid w:val="008E2365"/>
    <w:rsid w:val="008E2BB2"/>
    <w:rsid w:val="008E5CEE"/>
    <w:rsid w:val="008F101C"/>
    <w:rsid w:val="008F1D3F"/>
    <w:rsid w:val="008F2F84"/>
    <w:rsid w:val="008F3A6A"/>
    <w:rsid w:val="008F53EA"/>
    <w:rsid w:val="008F5BB3"/>
    <w:rsid w:val="008F6DC2"/>
    <w:rsid w:val="00901B59"/>
    <w:rsid w:val="0090235F"/>
    <w:rsid w:val="00905BE9"/>
    <w:rsid w:val="00906377"/>
    <w:rsid w:val="00910C27"/>
    <w:rsid w:val="009113FD"/>
    <w:rsid w:val="009139CC"/>
    <w:rsid w:val="00913AC5"/>
    <w:rsid w:val="0091645D"/>
    <w:rsid w:val="00917C5A"/>
    <w:rsid w:val="00920505"/>
    <w:rsid w:val="00920C93"/>
    <w:rsid w:val="00922072"/>
    <w:rsid w:val="00923832"/>
    <w:rsid w:val="0092737C"/>
    <w:rsid w:val="00930286"/>
    <w:rsid w:val="00932C00"/>
    <w:rsid w:val="0093512D"/>
    <w:rsid w:val="0093734A"/>
    <w:rsid w:val="009455FD"/>
    <w:rsid w:val="00947165"/>
    <w:rsid w:val="00947A6F"/>
    <w:rsid w:val="009527C2"/>
    <w:rsid w:val="00957BB8"/>
    <w:rsid w:val="00965102"/>
    <w:rsid w:val="009679A8"/>
    <w:rsid w:val="009774E8"/>
    <w:rsid w:val="00984929"/>
    <w:rsid w:val="00985210"/>
    <w:rsid w:val="0099098A"/>
    <w:rsid w:val="00991222"/>
    <w:rsid w:val="00997C1C"/>
    <w:rsid w:val="009A0C90"/>
    <w:rsid w:val="009A2497"/>
    <w:rsid w:val="009A431F"/>
    <w:rsid w:val="009A5E52"/>
    <w:rsid w:val="009B2322"/>
    <w:rsid w:val="009B2A33"/>
    <w:rsid w:val="009B3230"/>
    <w:rsid w:val="009B3653"/>
    <w:rsid w:val="009B3965"/>
    <w:rsid w:val="009B75D9"/>
    <w:rsid w:val="009C2906"/>
    <w:rsid w:val="009C57C9"/>
    <w:rsid w:val="009C58DE"/>
    <w:rsid w:val="009C741B"/>
    <w:rsid w:val="009D42B8"/>
    <w:rsid w:val="009D44F5"/>
    <w:rsid w:val="009D7429"/>
    <w:rsid w:val="009D77B1"/>
    <w:rsid w:val="009E36E6"/>
    <w:rsid w:val="009E534D"/>
    <w:rsid w:val="009E639E"/>
    <w:rsid w:val="009F20FE"/>
    <w:rsid w:val="009F25C8"/>
    <w:rsid w:val="009F37FB"/>
    <w:rsid w:val="009F4D47"/>
    <w:rsid w:val="009F5C3F"/>
    <w:rsid w:val="00A02121"/>
    <w:rsid w:val="00A04B81"/>
    <w:rsid w:val="00A07896"/>
    <w:rsid w:val="00A1126F"/>
    <w:rsid w:val="00A15CA7"/>
    <w:rsid w:val="00A16D9B"/>
    <w:rsid w:val="00A17A4A"/>
    <w:rsid w:val="00A2007F"/>
    <w:rsid w:val="00A244D3"/>
    <w:rsid w:val="00A246A9"/>
    <w:rsid w:val="00A26CB3"/>
    <w:rsid w:val="00A27043"/>
    <w:rsid w:val="00A307E7"/>
    <w:rsid w:val="00A358EE"/>
    <w:rsid w:val="00A37182"/>
    <w:rsid w:val="00A40471"/>
    <w:rsid w:val="00A42B15"/>
    <w:rsid w:val="00A43498"/>
    <w:rsid w:val="00A443AB"/>
    <w:rsid w:val="00A45C11"/>
    <w:rsid w:val="00A477BB"/>
    <w:rsid w:val="00A47ECA"/>
    <w:rsid w:val="00A52E1E"/>
    <w:rsid w:val="00A54684"/>
    <w:rsid w:val="00A55D80"/>
    <w:rsid w:val="00A56DB8"/>
    <w:rsid w:val="00A57AF7"/>
    <w:rsid w:val="00A57F05"/>
    <w:rsid w:val="00A60AA5"/>
    <w:rsid w:val="00A61CD4"/>
    <w:rsid w:val="00A62D94"/>
    <w:rsid w:val="00A648C7"/>
    <w:rsid w:val="00A714E9"/>
    <w:rsid w:val="00A718E5"/>
    <w:rsid w:val="00A7463A"/>
    <w:rsid w:val="00A74C66"/>
    <w:rsid w:val="00A76BFA"/>
    <w:rsid w:val="00A77AC3"/>
    <w:rsid w:val="00A81333"/>
    <w:rsid w:val="00A82019"/>
    <w:rsid w:val="00A8620A"/>
    <w:rsid w:val="00A86DCE"/>
    <w:rsid w:val="00A91247"/>
    <w:rsid w:val="00A96A63"/>
    <w:rsid w:val="00AA1CA1"/>
    <w:rsid w:val="00AA2413"/>
    <w:rsid w:val="00AA2CD7"/>
    <w:rsid w:val="00AA3D6A"/>
    <w:rsid w:val="00AB033A"/>
    <w:rsid w:val="00AB1AA7"/>
    <w:rsid w:val="00AB4C8F"/>
    <w:rsid w:val="00AB7A23"/>
    <w:rsid w:val="00AC0807"/>
    <w:rsid w:val="00AC0809"/>
    <w:rsid w:val="00AC0890"/>
    <w:rsid w:val="00AC1147"/>
    <w:rsid w:val="00AC62A4"/>
    <w:rsid w:val="00AC6909"/>
    <w:rsid w:val="00AC6BF7"/>
    <w:rsid w:val="00AC7378"/>
    <w:rsid w:val="00AC74B4"/>
    <w:rsid w:val="00AD1119"/>
    <w:rsid w:val="00AD614E"/>
    <w:rsid w:val="00AE22E1"/>
    <w:rsid w:val="00AE6566"/>
    <w:rsid w:val="00AE6AF1"/>
    <w:rsid w:val="00AF2B3B"/>
    <w:rsid w:val="00AF44A4"/>
    <w:rsid w:val="00AF51B2"/>
    <w:rsid w:val="00AF5A05"/>
    <w:rsid w:val="00AF7A7E"/>
    <w:rsid w:val="00B10D79"/>
    <w:rsid w:val="00B1375E"/>
    <w:rsid w:val="00B149FF"/>
    <w:rsid w:val="00B15AA4"/>
    <w:rsid w:val="00B22816"/>
    <w:rsid w:val="00B30F20"/>
    <w:rsid w:val="00B31D20"/>
    <w:rsid w:val="00B401F7"/>
    <w:rsid w:val="00B44AA1"/>
    <w:rsid w:val="00B51EB8"/>
    <w:rsid w:val="00B54EB2"/>
    <w:rsid w:val="00B57732"/>
    <w:rsid w:val="00B62137"/>
    <w:rsid w:val="00B632D3"/>
    <w:rsid w:val="00B63CCD"/>
    <w:rsid w:val="00B708A4"/>
    <w:rsid w:val="00B73B9E"/>
    <w:rsid w:val="00B77B94"/>
    <w:rsid w:val="00B80078"/>
    <w:rsid w:val="00B807EF"/>
    <w:rsid w:val="00B83676"/>
    <w:rsid w:val="00B911A3"/>
    <w:rsid w:val="00B94D65"/>
    <w:rsid w:val="00B956DC"/>
    <w:rsid w:val="00BA47EC"/>
    <w:rsid w:val="00BA510A"/>
    <w:rsid w:val="00BA5BC3"/>
    <w:rsid w:val="00BB02D2"/>
    <w:rsid w:val="00BB11B7"/>
    <w:rsid w:val="00BB12FC"/>
    <w:rsid w:val="00BB32B5"/>
    <w:rsid w:val="00BB3D82"/>
    <w:rsid w:val="00BC0BF6"/>
    <w:rsid w:val="00BC1973"/>
    <w:rsid w:val="00BC1FF6"/>
    <w:rsid w:val="00BC2741"/>
    <w:rsid w:val="00BC3C1B"/>
    <w:rsid w:val="00BC3C81"/>
    <w:rsid w:val="00BC44C2"/>
    <w:rsid w:val="00BC4F17"/>
    <w:rsid w:val="00BC6AA8"/>
    <w:rsid w:val="00BC6FF5"/>
    <w:rsid w:val="00BC7964"/>
    <w:rsid w:val="00BD2DCC"/>
    <w:rsid w:val="00BD3B8F"/>
    <w:rsid w:val="00BD528B"/>
    <w:rsid w:val="00BD6C3B"/>
    <w:rsid w:val="00BD7196"/>
    <w:rsid w:val="00BD7DF4"/>
    <w:rsid w:val="00BE1BB7"/>
    <w:rsid w:val="00BE2AE7"/>
    <w:rsid w:val="00BE5E6E"/>
    <w:rsid w:val="00BE6A0C"/>
    <w:rsid w:val="00BE6B0B"/>
    <w:rsid w:val="00BF1439"/>
    <w:rsid w:val="00BF1765"/>
    <w:rsid w:val="00BF1A05"/>
    <w:rsid w:val="00BF2AE4"/>
    <w:rsid w:val="00BF3E66"/>
    <w:rsid w:val="00BF4298"/>
    <w:rsid w:val="00BF52FC"/>
    <w:rsid w:val="00BF69DF"/>
    <w:rsid w:val="00BF786D"/>
    <w:rsid w:val="00C01F8E"/>
    <w:rsid w:val="00C05F0E"/>
    <w:rsid w:val="00C12BFE"/>
    <w:rsid w:val="00C12DE3"/>
    <w:rsid w:val="00C14029"/>
    <w:rsid w:val="00C2166C"/>
    <w:rsid w:val="00C218EA"/>
    <w:rsid w:val="00C2351E"/>
    <w:rsid w:val="00C23B6B"/>
    <w:rsid w:val="00C24493"/>
    <w:rsid w:val="00C253F7"/>
    <w:rsid w:val="00C257CC"/>
    <w:rsid w:val="00C30667"/>
    <w:rsid w:val="00C31F83"/>
    <w:rsid w:val="00C32377"/>
    <w:rsid w:val="00C33201"/>
    <w:rsid w:val="00C339DC"/>
    <w:rsid w:val="00C34CFA"/>
    <w:rsid w:val="00C35FE8"/>
    <w:rsid w:val="00C36AA5"/>
    <w:rsid w:val="00C418EC"/>
    <w:rsid w:val="00C4229F"/>
    <w:rsid w:val="00C4263B"/>
    <w:rsid w:val="00C46C75"/>
    <w:rsid w:val="00C56CC3"/>
    <w:rsid w:val="00C5790E"/>
    <w:rsid w:val="00C66107"/>
    <w:rsid w:val="00C67074"/>
    <w:rsid w:val="00C71392"/>
    <w:rsid w:val="00C71858"/>
    <w:rsid w:val="00C73654"/>
    <w:rsid w:val="00C751FB"/>
    <w:rsid w:val="00C93514"/>
    <w:rsid w:val="00C93AA3"/>
    <w:rsid w:val="00C9500B"/>
    <w:rsid w:val="00CA01D6"/>
    <w:rsid w:val="00CA1091"/>
    <w:rsid w:val="00CA14E5"/>
    <w:rsid w:val="00CA19FD"/>
    <w:rsid w:val="00CA7CB7"/>
    <w:rsid w:val="00CB3DDB"/>
    <w:rsid w:val="00CB539D"/>
    <w:rsid w:val="00CB7F27"/>
    <w:rsid w:val="00CC4FD4"/>
    <w:rsid w:val="00CD00AF"/>
    <w:rsid w:val="00CD6E49"/>
    <w:rsid w:val="00CD7CF2"/>
    <w:rsid w:val="00CE0029"/>
    <w:rsid w:val="00CE1FB5"/>
    <w:rsid w:val="00CE2A92"/>
    <w:rsid w:val="00CE3B5C"/>
    <w:rsid w:val="00CE68E8"/>
    <w:rsid w:val="00CE7065"/>
    <w:rsid w:val="00CF2662"/>
    <w:rsid w:val="00CF604C"/>
    <w:rsid w:val="00CF653D"/>
    <w:rsid w:val="00CF77A2"/>
    <w:rsid w:val="00D018BB"/>
    <w:rsid w:val="00D03D97"/>
    <w:rsid w:val="00D06313"/>
    <w:rsid w:val="00D06594"/>
    <w:rsid w:val="00D11DF5"/>
    <w:rsid w:val="00D1673E"/>
    <w:rsid w:val="00D17D6C"/>
    <w:rsid w:val="00D2228E"/>
    <w:rsid w:val="00D260AA"/>
    <w:rsid w:val="00D31F34"/>
    <w:rsid w:val="00D32CF1"/>
    <w:rsid w:val="00D352BC"/>
    <w:rsid w:val="00D35776"/>
    <w:rsid w:val="00D359B2"/>
    <w:rsid w:val="00D36183"/>
    <w:rsid w:val="00D371E0"/>
    <w:rsid w:val="00D404DF"/>
    <w:rsid w:val="00D40C1C"/>
    <w:rsid w:val="00D424D1"/>
    <w:rsid w:val="00D464E3"/>
    <w:rsid w:val="00D46C06"/>
    <w:rsid w:val="00D470AD"/>
    <w:rsid w:val="00D47417"/>
    <w:rsid w:val="00D50F37"/>
    <w:rsid w:val="00D5304E"/>
    <w:rsid w:val="00D53723"/>
    <w:rsid w:val="00D57161"/>
    <w:rsid w:val="00D60699"/>
    <w:rsid w:val="00D65AF6"/>
    <w:rsid w:val="00D663C6"/>
    <w:rsid w:val="00D67095"/>
    <w:rsid w:val="00D67A10"/>
    <w:rsid w:val="00D71ECA"/>
    <w:rsid w:val="00D73805"/>
    <w:rsid w:val="00D741EB"/>
    <w:rsid w:val="00D74E56"/>
    <w:rsid w:val="00D75422"/>
    <w:rsid w:val="00D75D30"/>
    <w:rsid w:val="00D76307"/>
    <w:rsid w:val="00D77259"/>
    <w:rsid w:val="00D77B5B"/>
    <w:rsid w:val="00D80423"/>
    <w:rsid w:val="00D8102A"/>
    <w:rsid w:val="00D93358"/>
    <w:rsid w:val="00D93AC3"/>
    <w:rsid w:val="00D94C22"/>
    <w:rsid w:val="00D95F9C"/>
    <w:rsid w:val="00D96467"/>
    <w:rsid w:val="00DA2164"/>
    <w:rsid w:val="00DA40C3"/>
    <w:rsid w:val="00DA516A"/>
    <w:rsid w:val="00DA51AA"/>
    <w:rsid w:val="00DB2FA4"/>
    <w:rsid w:val="00DB3561"/>
    <w:rsid w:val="00DB5DED"/>
    <w:rsid w:val="00DB761C"/>
    <w:rsid w:val="00DB78C7"/>
    <w:rsid w:val="00DC359E"/>
    <w:rsid w:val="00DC44A8"/>
    <w:rsid w:val="00DD08E5"/>
    <w:rsid w:val="00DD1770"/>
    <w:rsid w:val="00DD2092"/>
    <w:rsid w:val="00DD3725"/>
    <w:rsid w:val="00DD6754"/>
    <w:rsid w:val="00DE38EF"/>
    <w:rsid w:val="00DE3E63"/>
    <w:rsid w:val="00DE769A"/>
    <w:rsid w:val="00DE7B0B"/>
    <w:rsid w:val="00DE7C7F"/>
    <w:rsid w:val="00DE7CD4"/>
    <w:rsid w:val="00E00160"/>
    <w:rsid w:val="00E0150C"/>
    <w:rsid w:val="00E01CD5"/>
    <w:rsid w:val="00E01F22"/>
    <w:rsid w:val="00E028E5"/>
    <w:rsid w:val="00E0382F"/>
    <w:rsid w:val="00E05884"/>
    <w:rsid w:val="00E138B2"/>
    <w:rsid w:val="00E139DF"/>
    <w:rsid w:val="00E1614F"/>
    <w:rsid w:val="00E1635B"/>
    <w:rsid w:val="00E16F89"/>
    <w:rsid w:val="00E20CE4"/>
    <w:rsid w:val="00E22F4E"/>
    <w:rsid w:val="00E23472"/>
    <w:rsid w:val="00E30667"/>
    <w:rsid w:val="00E35581"/>
    <w:rsid w:val="00E418E1"/>
    <w:rsid w:val="00E4371A"/>
    <w:rsid w:val="00E4540F"/>
    <w:rsid w:val="00E51D37"/>
    <w:rsid w:val="00E61334"/>
    <w:rsid w:val="00E64E38"/>
    <w:rsid w:val="00E66559"/>
    <w:rsid w:val="00E70470"/>
    <w:rsid w:val="00E77D6B"/>
    <w:rsid w:val="00E83377"/>
    <w:rsid w:val="00E83BD3"/>
    <w:rsid w:val="00E83CE2"/>
    <w:rsid w:val="00E86504"/>
    <w:rsid w:val="00E9233C"/>
    <w:rsid w:val="00E97C33"/>
    <w:rsid w:val="00E97F40"/>
    <w:rsid w:val="00EA1009"/>
    <w:rsid w:val="00EA2C05"/>
    <w:rsid w:val="00EA7CA3"/>
    <w:rsid w:val="00EA7E33"/>
    <w:rsid w:val="00EB2332"/>
    <w:rsid w:val="00EB55D1"/>
    <w:rsid w:val="00EC4553"/>
    <w:rsid w:val="00EC6771"/>
    <w:rsid w:val="00EC74E7"/>
    <w:rsid w:val="00EE2954"/>
    <w:rsid w:val="00EF54CB"/>
    <w:rsid w:val="00EF695B"/>
    <w:rsid w:val="00EF7C97"/>
    <w:rsid w:val="00F10D3F"/>
    <w:rsid w:val="00F12C1D"/>
    <w:rsid w:val="00F13978"/>
    <w:rsid w:val="00F14E4C"/>
    <w:rsid w:val="00F17F41"/>
    <w:rsid w:val="00F203D3"/>
    <w:rsid w:val="00F21D69"/>
    <w:rsid w:val="00F24684"/>
    <w:rsid w:val="00F2531C"/>
    <w:rsid w:val="00F305EC"/>
    <w:rsid w:val="00F37B6F"/>
    <w:rsid w:val="00F37C16"/>
    <w:rsid w:val="00F408BD"/>
    <w:rsid w:val="00F40CAC"/>
    <w:rsid w:val="00F41558"/>
    <w:rsid w:val="00F44456"/>
    <w:rsid w:val="00F46A09"/>
    <w:rsid w:val="00F46BAF"/>
    <w:rsid w:val="00F51E21"/>
    <w:rsid w:val="00F51F48"/>
    <w:rsid w:val="00F525E1"/>
    <w:rsid w:val="00F544E1"/>
    <w:rsid w:val="00F54ECA"/>
    <w:rsid w:val="00F56199"/>
    <w:rsid w:val="00F56641"/>
    <w:rsid w:val="00F57730"/>
    <w:rsid w:val="00F60EA2"/>
    <w:rsid w:val="00F61341"/>
    <w:rsid w:val="00F64C66"/>
    <w:rsid w:val="00F6610A"/>
    <w:rsid w:val="00F73B2C"/>
    <w:rsid w:val="00F75625"/>
    <w:rsid w:val="00F764A6"/>
    <w:rsid w:val="00F8544E"/>
    <w:rsid w:val="00F86607"/>
    <w:rsid w:val="00F87FE4"/>
    <w:rsid w:val="00F92C74"/>
    <w:rsid w:val="00F94D3B"/>
    <w:rsid w:val="00F96365"/>
    <w:rsid w:val="00FB0BAE"/>
    <w:rsid w:val="00FB4BA9"/>
    <w:rsid w:val="00FB67BD"/>
    <w:rsid w:val="00FC1C21"/>
    <w:rsid w:val="00FD1643"/>
    <w:rsid w:val="00FD1AD6"/>
    <w:rsid w:val="00FD230B"/>
    <w:rsid w:val="00FE07EE"/>
    <w:rsid w:val="00FE1330"/>
    <w:rsid w:val="00FE375A"/>
    <w:rsid w:val="00FE5439"/>
    <w:rsid w:val="00FE62C4"/>
    <w:rsid w:val="00FF4962"/>
    <w:rsid w:val="00FF5252"/>
    <w:rsid w:val="00FF7353"/>
    <w:rsid w:val="0C20964E"/>
    <w:rsid w:val="1C3FE7F8"/>
    <w:rsid w:val="22A22321"/>
    <w:rsid w:val="2530E1BE"/>
    <w:rsid w:val="35B0C6A6"/>
    <w:rsid w:val="3DF942F4"/>
    <w:rsid w:val="495D70CF"/>
    <w:rsid w:val="50B0E299"/>
    <w:rsid w:val="513387A9"/>
    <w:rsid w:val="6C2F52AB"/>
    <w:rsid w:val="71D559FD"/>
    <w:rsid w:val="77E06D4F"/>
    <w:rsid w:val="7E65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FB38"/>
  <w15:docId w15:val="{2E3CBCB0-35C4-432E-9F62-ED450A49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339FD"/>
    <w:pPr>
      <w:suppressAutoHyphens/>
      <w:autoSpaceDN w:val="0"/>
      <w:textAlignment w:val="baseline"/>
    </w:pPr>
    <w:rPr>
      <w:rFonts w:ascii="Calibri" w:eastAsia="Times New Roman" w:hAnsi="Calibri" w:cs="Times New Roman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2166C"/>
    <w:pPr>
      <w:keepNext/>
      <w:numPr>
        <w:numId w:val="7"/>
      </w:numPr>
      <w:suppressAutoHyphens w:val="0"/>
      <w:autoSpaceDN/>
      <w:spacing w:before="240" w:after="60" w:line="240" w:lineRule="auto"/>
      <w:textAlignment w:val="auto"/>
      <w:outlineLvl w:val="0"/>
    </w:pPr>
    <w:rPr>
      <w:rFonts w:ascii="Arial" w:hAnsi="Arial"/>
      <w:b/>
      <w:kern w:val="32"/>
      <w:sz w:val="32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C2166C"/>
    <w:pPr>
      <w:keepNext/>
      <w:numPr>
        <w:ilvl w:val="1"/>
        <w:numId w:val="7"/>
      </w:numPr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hAnsi="Times New Roman"/>
      <w:b/>
      <w:sz w:val="24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2166C"/>
    <w:pPr>
      <w:keepNext/>
      <w:numPr>
        <w:ilvl w:val="2"/>
        <w:numId w:val="7"/>
      </w:numPr>
      <w:suppressAutoHyphens w:val="0"/>
      <w:autoSpaceDN/>
      <w:spacing w:after="0" w:line="240" w:lineRule="auto"/>
      <w:jc w:val="both"/>
      <w:textAlignment w:val="auto"/>
      <w:outlineLvl w:val="2"/>
    </w:pPr>
    <w:rPr>
      <w:rFonts w:ascii="Times New Roman" w:hAnsi="Times New Roman"/>
      <w:b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2166C"/>
    <w:pPr>
      <w:keepNext/>
      <w:numPr>
        <w:ilvl w:val="3"/>
        <w:numId w:val="7"/>
      </w:numPr>
      <w:suppressAutoHyphens w:val="0"/>
      <w:autoSpaceDN/>
      <w:spacing w:before="240" w:after="60" w:line="240" w:lineRule="auto"/>
      <w:textAlignment w:val="auto"/>
      <w:outlineLvl w:val="3"/>
    </w:pPr>
    <w:rPr>
      <w:rFonts w:ascii="Times New Roman" w:hAnsi="Times New Roman"/>
      <w:b/>
      <w:sz w:val="28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6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C2166C"/>
    <w:pPr>
      <w:numPr>
        <w:ilvl w:val="7"/>
        <w:numId w:val="7"/>
      </w:numPr>
      <w:suppressAutoHyphens w:val="0"/>
      <w:autoSpaceDN/>
      <w:spacing w:before="240" w:after="60" w:line="240" w:lineRule="auto"/>
      <w:textAlignment w:val="auto"/>
      <w:outlineLvl w:val="7"/>
    </w:pPr>
    <w:rPr>
      <w:rFonts w:ascii="Times New Roman" w:hAnsi="Times New Roman"/>
      <w:i/>
      <w:sz w:val="24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C2166C"/>
    <w:pPr>
      <w:numPr>
        <w:ilvl w:val="8"/>
        <w:numId w:val="7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Arial" w:hAnsi="Arial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859"/>
    <w:pPr>
      <w:ind w:left="720"/>
    </w:pPr>
  </w:style>
  <w:style w:type="paragraph" w:customStyle="1" w:styleId="tv2132">
    <w:name w:val="tv2132"/>
    <w:basedOn w:val="Normal"/>
    <w:rsid w:val="00E64E38"/>
    <w:pPr>
      <w:suppressAutoHyphens w:val="0"/>
      <w:autoSpaceDN/>
      <w:spacing w:after="0" w:line="360" w:lineRule="auto"/>
      <w:ind w:firstLine="300"/>
      <w:textAlignment w:val="auto"/>
    </w:pPr>
    <w:rPr>
      <w:rFonts w:ascii="Times New Roman" w:hAnsi="Times New Roman"/>
      <w:color w:val="414142"/>
      <w:sz w:val="20"/>
      <w:szCs w:val="20"/>
    </w:rPr>
  </w:style>
  <w:style w:type="paragraph" w:styleId="NoSpacing">
    <w:name w:val="No Spacing"/>
    <w:uiPriority w:val="1"/>
    <w:qFormat/>
    <w:rsid w:val="00BC6AA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lv-LV"/>
    </w:rPr>
  </w:style>
  <w:style w:type="character" w:customStyle="1" w:styleId="Heading1Char">
    <w:name w:val="Heading 1 Char"/>
    <w:basedOn w:val="DefaultParagraphFont"/>
    <w:link w:val="Heading1"/>
    <w:rsid w:val="00C2166C"/>
    <w:rPr>
      <w:rFonts w:ascii="Arial" w:eastAsia="Times New Roman" w:hAnsi="Arial" w:cs="Times New Roman"/>
      <w:b/>
      <w:kern w:val="32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2166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2166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2166C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C2166C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C2166C"/>
    <w:rPr>
      <w:rFonts w:ascii="Arial" w:eastAsia="Times New Roman" w:hAnsi="Arial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2166C"/>
    <w:pPr>
      <w:suppressAutoHyphens w:val="0"/>
      <w:autoSpaceDN/>
      <w:spacing w:after="0" w:line="240" w:lineRule="auto"/>
      <w:jc w:val="center"/>
      <w:textAlignment w:val="auto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2166C"/>
    <w:rPr>
      <w:rFonts w:ascii="Times New Roman" w:eastAsia="Times New Roman" w:hAnsi="Times New Roman" w:cs="Times New Roman"/>
      <w:b/>
      <w:sz w:val="28"/>
      <w:szCs w:val="20"/>
    </w:rPr>
  </w:style>
  <w:style w:type="paragraph" w:styleId="NormalWeb">
    <w:name w:val="Normal (Web)"/>
    <w:basedOn w:val="Normal"/>
    <w:rsid w:val="00C2166C"/>
    <w:pPr>
      <w:suppressAutoHyphens w:val="0"/>
      <w:autoSpaceDN/>
      <w:spacing w:after="0" w:line="240" w:lineRule="auto"/>
      <w:textAlignment w:val="auto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1lmea">
    <w:name w:val="1.līmeņa"/>
    <w:basedOn w:val="Heading7"/>
    <w:rsid w:val="00C2166C"/>
    <w:pPr>
      <w:keepNext w:val="0"/>
      <w:keepLines w:val="0"/>
      <w:numPr>
        <w:ilvl w:val="6"/>
        <w:numId w:val="7"/>
      </w:numPr>
      <w:tabs>
        <w:tab w:val="clear" w:pos="1296"/>
      </w:tabs>
      <w:suppressAutoHyphens w:val="0"/>
      <w:autoSpaceDN/>
      <w:spacing w:before="240" w:after="60" w:line="240" w:lineRule="auto"/>
      <w:ind w:left="5040" w:hanging="360"/>
      <w:textAlignment w:val="auto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66C"/>
    <w:rPr>
      <w:rFonts w:asciiTheme="majorHAnsi" w:eastAsiaTheme="majorEastAsia" w:hAnsiTheme="majorHAnsi" w:cstheme="majorBidi"/>
      <w:i/>
      <w:iCs/>
      <w:color w:val="404040" w:themeColor="text1" w:themeTint="BF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24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93"/>
    <w:rPr>
      <w:rFonts w:ascii="Calibri" w:eastAsia="Times New Roman" w:hAnsi="Calibri" w:cs="Times New Roman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24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93"/>
    <w:rPr>
      <w:rFonts w:ascii="Calibri" w:eastAsia="Times New Roman" w:hAnsi="Calibri" w:cs="Times New Roman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41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3B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49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9A9"/>
    <w:rPr>
      <w:rFonts w:ascii="Calibri" w:eastAsia="Times New Roman" w:hAnsi="Calibri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0049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6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85D"/>
    <w:rPr>
      <w:rFonts w:ascii="Calibri" w:eastAsia="Times New Roman" w:hAnsi="Calibri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85D"/>
    <w:rPr>
      <w:rFonts w:ascii="Calibri" w:eastAsia="Times New Roman" w:hAnsi="Calibri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92CB-EA3B-4320-97DA-071A82FC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3125</Words>
  <Characters>1782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Evita Vilumsone</cp:lastModifiedBy>
  <cp:revision>7</cp:revision>
  <cp:lastPrinted>2020-11-12T15:54:00Z</cp:lastPrinted>
  <dcterms:created xsi:type="dcterms:W3CDTF">2021-02-10T12:59:00Z</dcterms:created>
  <dcterms:modified xsi:type="dcterms:W3CDTF">2021-02-24T10:09:00Z</dcterms:modified>
</cp:coreProperties>
</file>