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CC929" w14:textId="77777777" w:rsidR="00F06DE0" w:rsidRDefault="00F06DE0" w:rsidP="00226015">
      <w:pPr>
        <w:ind w:right="-1"/>
        <w:jc w:val="right"/>
        <w:rPr>
          <w:i/>
        </w:rPr>
      </w:pPr>
    </w:p>
    <w:p w14:paraId="41A97707" w14:textId="77777777" w:rsidR="00D339F7" w:rsidRPr="001A3FF9" w:rsidRDefault="00F06DE0" w:rsidP="008E4622">
      <w:pPr>
        <w:ind w:right="-1"/>
        <w:jc w:val="right"/>
        <w:rPr>
          <w:b/>
          <w:i/>
        </w:rPr>
      </w:pPr>
      <w:r w:rsidRPr="001A3FF9">
        <w:rPr>
          <w:b/>
        </w:rPr>
        <w:t>9.pielikums</w:t>
      </w:r>
      <w:r w:rsidRPr="001A3FF9">
        <w:rPr>
          <w:b/>
          <w:i/>
        </w:rPr>
        <w:t xml:space="preserve"> </w:t>
      </w:r>
    </w:p>
    <w:p w14:paraId="30674413" w14:textId="77777777" w:rsidR="002E3030" w:rsidRDefault="003F3167" w:rsidP="00661984">
      <w:pPr>
        <w:ind w:right="-1"/>
        <w:jc w:val="right"/>
      </w:pPr>
      <w:r w:rsidRPr="001A3FF9">
        <w:t>V</w:t>
      </w:r>
      <w:r w:rsidR="00220808" w:rsidRPr="001A3FF9">
        <w:t>alsts</w:t>
      </w:r>
      <w:r w:rsidR="00780336" w:rsidRPr="001A3FF9">
        <w:t xml:space="preserve"> pētījumu</w:t>
      </w:r>
      <w:r w:rsidRPr="001A3FF9">
        <w:t xml:space="preserve"> programmas “</w:t>
      </w:r>
      <w:sdt>
        <w:sdtPr>
          <w:id w:val="-74591766"/>
          <w:placeholder>
            <w:docPart w:val="DefaultPlaceholder_-1854013440"/>
          </w:placeholder>
        </w:sdtPr>
        <w:sdtEndPr/>
        <w:sdtContent>
          <w:bookmarkStart w:id="0" w:name="_Hlk140070864"/>
          <w:sdt>
            <w:sdtPr>
              <w:id w:val="2060594541"/>
              <w:placeholder>
                <w:docPart w:val="27D7BFDC561E4A88B4943C9E4F551C87"/>
              </w:placeholder>
            </w:sdtPr>
            <w:sdtEndPr/>
            <w:sdtContent>
              <w:r w:rsidR="002E3030">
                <w:t>Sabiedrības veselība</w:t>
              </w:r>
            </w:sdtContent>
          </w:sdt>
          <w:bookmarkEnd w:id="0"/>
          <w:r w:rsidR="007512D6" w:rsidRPr="001A3FF9">
            <w:t xml:space="preserve">” </w:t>
          </w:r>
        </w:sdtContent>
      </w:sdt>
    </w:p>
    <w:p w14:paraId="154EAB20" w14:textId="2945BD95" w:rsidR="00DD5125" w:rsidRPr="001A3FF9" w:rsidRDefault="00780336" w:rsidP="00661984">
      <w:pPr>
        <w:ind w:right="-1"/>
        <w:jc w:val="right"/>
      </w:pPr>
      <w:r w:rsidRPr="001A3FF9">
        <w:t>projektu</w:t>
      </w:r>
      <w:r w:rsidR="003F3167" w:rsidRPr="001A3FF9">
        <w:t xml:space="preserve"> </w:t>
      </w:r>
      <w:r w:rsidR="003F3167" w:rsidRPr="00FB6C91">
        <w:t xml:space="preserve">pieteikumu </w:t>
      </w:r>
      <w:r w:rsidR="00AB1A2C" w:rsidRPr="008C2BD2">
        <w:t>otrā</w:t>
      </w:r>
      <w:r w:rsidR="00AB1A2C" w:rsidRPr="00FB6C91">
        <w:t xml:space="preserve"> </w:t>
      </w:r>
      <w:r w:rsidR="003F3167" w:rsidRPr="00FB6C91">
        <w:t>k</w:t>
      </w:r>
      <w:r w:rsidR="003F3167" w:rsidRPr="001A3FF9">
        <w:t>onkursa nolikum</w:t>
      </w:r>
      <w:r w:rsidR="00DD5125" w:rsidRPr="001A3FF9">
        <w:t>am</w:t>
      </w:r>
    </w:p>
    <w:p w14:paraId="3A59F0AC" w14:textId="77777777" w:rsidR="008E4622" w:rsidRPr="001A3FF9" w:rsidRDefault="008E4622" w:rsidP="00780336">
      <w:pPr>
        <w:ind w:right="-1"/>
        <w:jc w:val="center"/>
        <w:rPr>
          <w:b/>
          <w:sz w:val="28"/>
          <w:szCs w:val="28"/>
        </w:rPr>
      </w:pPr>
    </w:p>
    <w:p w14:paraId="29A46714" w14:textId="69EDC6F8" w:rsidR="00910BCA" w:rsidRPr="001A3FF9" w:rsidRDefault="00780336" w:rsidP="00780336">
      <w:pPr>
        <w:ind w:right="-1"/>
        <w:jc w:val="center"/>
        <w:rPr>
          <w:b/>
        </w:rPr>
      </w:pPr>
      <w:r w:rsidRPr="001A3FF9">
        <w:rPr>
          <w:b/>
        </w:rPr>
        <w:t>Līgums</w:t>
      </w:r>
      <w:r w:rsidR="00910BCA" w:rsidRPr="001A3FF9">
        <w:rPr>
          <w:b/>
        </w:rPr>
        <w:t xml:space="preserve"> </w:t>
      </w:r>
      <w:r w:rsidRPr="001A3FF9">
        <w:rPr>
          <w:b/>
        </w:rPr>
        <w:t xml:space="preserve">par </w:t>
      </w:r>
      <w:r w:rsidR="00220808" w:rsidRPr="001A3FF9">
        <w:rPr>
          <w:b/>
        </w:rPr>
        <w:t>valsts</w:t>
      </w:r>
      <w:r w:rsidRPr="001A3FF9">
        <w:rPr>
          <w:b/>
        </w:rPr>
        <w:t xml:space="preserve"> pētījumu</w:t>
      </w:r>
      <w:r w:rsidR="00910BCA" w:rsidRPr="001A3FF9">
        <w:rPr>
          <w:b/>
        </w:rPr>
        <w:t xml:space="preserve"> programma</w:t>
      </w:r>
      <w:r w:rsidR="00505F25" w:rsidRPr="001A3FF9">
        <w:rPr>
          <w:b/>
        </w:rPr>
        <w:t>s</w:t>
      </w:r>
    </w:p>
    <w:p w14:paraId="6FBEBC6A" w14:textId="33BEDC29" w:rsidR="00505F25" w:rsidRPr="001A3FF9" w:rsidRDefault="00505F25" w:rsidP="00661984">
      <w:pPr>
        <w:ind w:right="-1"/>
        <w:jc w:val="center"/>
        <w:rPr>
          <w:b/>
        </w:rPr>
      </w:pPr>
      <w:r w:rsidRPr="001A3FF9">
        <w:rPr>
          <w:b/>
        </w:rPr>
        <w:t>“</w:t>
      </w:r>
      <w:r w:rsidR="00661984">
        <w:rPr>
          <w:b/>
        </w:rPr>
        <w:t>S</w:t>
      </w:r>
      <w:r w:rsidR="002E3030">
        <w:rPr>
          <w:b/>
        </w:rPr>
        <w:t>abiedrības veselība</w:t>
      </w:r>
      <w:r w:rsidRPr="001A3FF9">
        <w:rPr>
          <w:b/>
        </w:rPr>
        <w:t>”</w:t>
      </w:r>
      <w:r w:rsidR="00661984">
        <w:rPr>
          <w:b/>
        </w:rPr>
        <w:t xml:space="preserve"> </w:t>
      </w:r>
      <w:r w:rsidRPr="001A3FF9">
        <w:rPr>
          <w:b/>
        </w:rPr>
        <w:t>projekta īstenošanu</w:t>
      </w:r>
    </w:p>
    <w:p w14:paraId="2811D08B" w14:textId="77777777" w:rsidR="00C25105" w:rsidRPr="001A3FF9" w:rsidRDefault="00C25105" w:rsidP="00780336">
      <w:pPr>
        <w:ind w:right="-1"/>
        <w:jc w:val="both"/>
      </w:pPr>
    </w:p>
    <w:p w14:paraId="3EFAE618" w14:textId="77777777" w:rsidR="008E4622" w:rsidRPr="001A3FF9" w:rsidRDefault="008E4622" w:rsidP="00780336">
      <w:pPr>
        <w:ind w:right="-1"/>
        <w:jc w:val="both"/>
      </w:pPr>
    </w:p>
    <w:p w14:paraId="4E7A25AF" w14:textId="108EED01" w:rsidR="00A9601C" w:rsidRPr="001A3FF9" w:rsidRDefault="00A9601C" w:rsidP="00780336">
      <w:pPr>
        <w:ind w:right="-1"/>
        <w:jc w:val="both"/>
      </w:pPr>
      <w:r w:rsidRPr="001A3FF9">
        <w:t xml:space="preserve">Rīgā, </w:t>
      </w:r>
      <w:r w:rsidR="00FB41C5" w:rsidRPr="001A3FF9">
        <w:t>202</w:t>
      </w:r>
      <w:r w:rsidR="00AD752C">
        <w:t>4</w:t>
      </w:r>
      <w:r w:rsidRPr="001A3FF9">
        <w:t>.gada __._______</w:t>
      </w:r>
      <w:r w:rsidRPr="001A3FF9">
        <w:tab/>
      </w:r>
      <w:r w:rsidRPr="001A3FF9">
        <w:tab/>
      </w:r>
      <w:r w:rsidRPr="001A3FF9">
        <w:tab/>
      </w:r>
      <w:r w:rsidRPr="001A3FF9">
        <w:tab/>
      </w:r>
      <w:r w:rsidRPr="001A3FF9">
        <w:tab/>
      </w:r>
      <w:r w:rsidRPr="001A3FF9">
        <w:tab/>
      </w:r>
      <w:r w:rsidR="00DD3C81" w:rsidRPr="001A3FF9">
        <w:tab/>
      </w:r>
      <w:r w:rsidRPr="001A3FF9">
        <w:t>Nr.</w:t>
      </w:r>
      <w:r w:rsidR="00704BCD" w:rsidRPr="001A3FF9">
        <w:t xml:space="preserve"> </w:t>
      </w:r>
      <w:r w:rsidRPr="001A3FF9">
        <w:t>__</w:t>
      </w:r>
      <w:r w:rsidR="006F6F8D" w:rsidRPr="001A3FF9">
        <w:t>___</w:t>
      </w:r>
      <w:r w:rsidRPr="001A3FF9">
        <w:t>/</w:t>
      </w:r>
      <w:r w:rsidR="006F6F8D" w:rsidRPr="001A3FF9">
        <w:t>___</w:t>
      </w:r>
      <w:r w:rsidRPr="001A3FF9">
        <w:t>__</w:t>
      </w:r>
    </w:p>
    <w:p w14:paraId="3F048576" w14:textId="77777777" w:rsidR="00A9601C" w:rsidRPr="001A3FF9" w:rsidRDefault="00A9601C" w:rsidP="00780336">
      <w:pPr>
        <w:ind w:right="-1"/>
        <w:jc w:val="both"/>
      </w:pPr>
    </w:p>
    <w:p w14:paraId="194179B1" w14:textId="339F16A9" w:rsidR="00AB35F7" w:rsidRPr="001A3FF9" w:rsidRDefault="00AB35F7" w:rsidP="00AB35F7">
      <w:pPr>
        <w:ind w:right="-1"/>
        <w:jc w:val="both"/>
        <w:rPr>
          <w:rFonts w:eastAsia="Calibri"/>
          <w:shd w:val="clear" w:color="auto" w:fill="FFFFFF" w:themeFill="background1"/>
        </w:rPr>
      </w:pPr>
      <w:r w:rsidRPr="001A3FF9">
        <w:rPr>
          <w:rFonts w:eastAsia="Calibri"/>
          <w:b/>
          <w:bCs/>
          <w:shd w:val="clear" w:color="auto" w:fill="FFFFFF" w:themeFill="background1"/>
        </w:rPr>
        <w:t>Latvijas Zinātnes padome</w:t>
      </w:r>
      <w:r w:rsidRPr="001A3FF9">
        <w:rPr>
          <w:rFonts w:eastAsia="Calibri"/>
          <w:shd w:val="clear" w:color="auto" w:fill="FFFFFF" w:themeFill="background1"/>
        </w:rPr>
        <w:t xml:space="preserve">, </w:t>
      </w:r>
      <w:bookmarkStart w:id="1" w:name="_Hlk41413843"/>
      <w:r w:rsidRPr="001A3FF9">
        <w:rPr>
          <w:rFonts w:eastAsia="Calibri"/>
          <w:shd w:val="clear" w:color="auto" w:fill="FFFFFF" w:themeFill="background1"/>
        </w:rPr>
        <w:t>(turpmāk – Padome)</w:t>
      </w:r>
      <w:bookmarkEnd w:id="1"/>
      <w:r w:rsidRPr="001A3FF9">
        <w:rPr>
          <w:shd w:val="clear" w:color="auto" w:fill="FFFFFF" w:themeFill="background1"/>
        </w:rPr>
        <w:t>,</w:t>
      </w:r>
      <w:r w:rsidRPr="001A3FF9">
        <w:rPr>
          <w:rFonts w:eastAsia="Calibri"/>
          <w:shd w:val="clear" w:color="auto" w:fill="FFFFFF" w:themeFill="background1"/>
        </w:rPr>
        <w:t xml:space="preserve"> kuru </w:t>
      </w:r>
      <w:r w:rsidR="00950298" w:rsidRPr="001A3FF9">
        <w:rPr>
          <w:rFonts w:eastAsia="Calibri"/>
          <w:shd w:val="clear" w:color="auto" w:fill="FFFFFF" w:themeFill="background1"/>
        </w:rPr>
        <w:t xml:space="preserve"> </w:t>
      </w:r>
      <w:r w:rsidR="00714BEA" w:rsidRPr="001A3FF9">
        <w:t xml:space="preserve">uz </w:t>
      </w:r>
      <w:r w:rsidR="00714BEA" w:rsidRPr="001A3FF9" w:rsidDel="00950298">
        <w:t xml:space="preserve">Ministru kabineta 2020. gada 30. jūnija noteikumu Nr. 408 “Latvijas Zinātnes padomes nolikums” </w:t>
      </w:r>
      <w:r w:rsidR="00714BEA" w:rsidRPr="001A3FF9" w:rsidDel="00950298">
        <w:rPr>
          <w:shd w:val="clear" w:color="auto" w:fill="FFFFFF" w:themeFill="background1"/>
        </w:rPr>
        <w:t>pamata</w:t>
      </w:r>
      <w:r w:rsidR="00714BEA" w:rsidRPr="001A3FF9">
        <w:rPr>
          <w:rFonts w:eastAsia="Calibri"/>
          <w:shd w:val="clear" w:color="auto" w:fill="FFFFFF" w:themeFill="background1"/>
        </w:rPr>
        <w:t xml:space="preserve"> </w:t>
      </w:r>
      <w:r w:rsidRPr="001A3FF9">
        <w:rPr>
          <w:rFonts w:eastAsia="Calibri"/>
          <w:shd w:val="clear" w:color="auto" w:fill="FFFFFF" w:themeFill="background1"/>
        </w:rPr>
        <w:t>pārstāv tās direktors_________________</w:t>
      </w:r>
      <w:r w:rsidRPr="001A3FF9">
        <w:t xml:space="preserve">, </w:t>
      </w:r>
      <w:r w:rsidRPr="001A3FF9">
        <w:rPr>
          <w:rFonts w:eastAsia="Calibri"/>
          <w:shd w:val="clear" w:color="auto" w:fill="FFFFFF" w:themeFill="background1"/>
        </w:rPr>
        <w:t>, no vienas puses, un</w:t>
      </w:r>
    </w:p>
    <w:p w14:paraId="7FE63332" w14:textId="77777777" w:rsidR="00AB35F7" w:rsidRPr="001A3FF9" w:rsidRDefault="00AB35F7" w:rsidP="00AB35F7">
      <w:pPr>
        <w:ind w:right="-1"/>
        <w:jc w:val="both"/>
        <w:rPr>
          <w:rFonts w:eastAsia="Calibri"/>
          <w:shd w:val="clear" w:color="auto" w:fill="FFFFFF" w:themeFill="background1"/>
        </w:rPr>
      </w:pPr>
    </w:p>
    <w:p w14:paraId="3D46F256" w14:textId="77777777" w:rsidR="00AB35F7" w:rsidRPr="001A3FF9" w:rsidRDefault="00AB35F7" w:rsidP="00AB35F7">
      <w:pPr>
        <w:ind w:right="-1"/>
        <w:jc w:val="both"/>
        <w:rPr>
          <w:shd w:val="clear" w:color="auto" w:fill="FFFFFF" w:themeFill="background1"/>
        </w:rPr>
      </w:pPr>
      <w:r w:rsidRPr="001A3FF9">
        <w:rPr>
          <w:shd w:val="clear" w:color="auto" w:fill="FFFFFF" w:themeFill="background1"/>
        </w:rPr>
        <w:t xml:space="preserve">__________________ [zinātniskā institūcija,] (turpmāk – Projekta īstenotājs), kuru pārstāv tās ________________, kur_ darbojas uz _____________ pamata, no otras puses, </w:t>
      </w:r>
    </w:p>
    <w:p w14:paraId="65CB99BE" w14:textId="77777777" w:rsidR="00AB35F7" w:rsidRPr="001A3FF9" w:rsidRDefault="00AB35F7" w:rsidP="00AB35F7">
      <w:pPr>
        <w:ind w:right="-1"/>
        <w:jc w:val="both"/>
        <w:rPr>
          <w:shd w:val="clear" w:color="auto" w:fill="FFFFFF" w:themeFill="background1"/>
        </w:rPr>
      </w:pPr>
      <w:r w:rsidRPr="001A3FF9">
        <w:rPr>
          <w:shd w:val="clear" w:color="auto" w:fill="FFFFFF" w:themeFill="background1"/>
        </w:rPr>
        <w:t xml:space="preserve">turpmāk abas puses kopā sauktas „Puses” un katra puse atsevišķi arī „Puse”, </w:t>
      </w:r>
    </w:p>
    <w:p w14:paraId="4ED5F952" w14:textId="77777777"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bookmarkStart w:id="2" w:name="_Hlk77064379"/>
      <w:r w:rsidRPr="001A3FF9">
        <w:rPr>
          <w:shd w:val="clear" w:color="auto" w:fill="FFFFFF" w:themeFill="background1"/>
        </w:rPr>
        <w:t xml:space="preserve">pamatojoties uz Ministru kabineta 2018. gada 4. septembra noteikumiem </w:t>
      </w:r>
      <w:bookmarkEnd w:id="2"/>
      <w:r w:rsidRPr="001A3FF9">
        <w:rPr>
          <w:shd w:val="clear" w:color="auto" w:fill="FFFFFF" w:themeFill="background1"/>
        </w:rPr>
        <w:t xml:space="preserve">Nr. 560 “Valsts pētījumu programmu projektu īstenošanas kārtība” (turpmāk – MK noteikumi); </w:t>
      </w:r>
    </w:p>
    <w:p w14:paraId="01CA9CD4" w14:textId="6FBC1F88" w:rsidR="00AB35F7" w:rsidRPr="001A3FF9" w:rsidRDefault="00AB35F7" w:rsidP="00AB35F7">
      <w:pPr>
        <w:pStyle w:val="ListParagraph"/>
        <w:numPr>
          <w:ilvl w:val="0"/>
          <w:numId w:val="13"/>
        </w:numPr>
        <w:tabs>
          <w:tab w:val="left" w:pos="284"/>
        </w:tabs>
        <w:ind w:left="0" w:right="-1" w:firstLine="0"/>
        <w:jc w:val="both"/>
      </w:pPr>
      <w:r w:rsidRPr="001A3FF9">
        <w:rPr>
          <w:shd w:val="clear" w:color="auto" w:fill="FFFFFF" w:themeFill="background1"/>
        </w:rPr>
        <w:t>atbilstoši M</w:t>
      </w:r>
      <w:r w:rsidRPr="001A3FF9">
        <w:t xml:space="preserve">inistru kabineta </w:t>
      </w:r>
      <w:r w:rsidRPr="006372FF">
        <w:t>202</w:t>
      </w:r>
      <w:r w:rsidR="00B6587A" w:rsidRPr="006372FF">
        <w:t>3</w:t>
      </w:r>
      <w:r w:rsidRPr="006372FF">
        <w:t xml:space="preserve">. gada </w:t>
      </w:r>
      <w:r w:rsidR="00606FFB" w:rsidRPr="006372FF">
        <w:t xml:space="preserve">26. </w:t>
      </w:r>
      <w:r w:rsidR="00661984" w:rsidRPr="006372FF">
        <w:t>septembra</w:t>
      </w:r>
      <w:r w:rsidRPr="006372FF">
        <w:t xml:space="preserve"> rīkojum</w:t>
      </w:r>
      <w:r w:rsidR="00714BEA">
        <w:t>am</w:t>
      </w:r>
      <w:r w:rsidRPr="006372FF">
        <w:t xml:space="preserve"> Nr. </w:t>
      </w:r>
      <w:r w:rsidR="00606FFB" w:rsidRPr="006372FF">
        <w:t>629</w:t>
      </w:r>
      <w:r w:rsidRPr="001A3FF9">
        <w:t xml:space="preserve"> </w:t>
      </w:r>
      <w:r w:rsidR="00CA3132" w:rsidRPr="001A3FF9">
        <w:t>“</w:t>
      </w:r>
      <w:r w:rsidR="0034066C" w:rsidRPr="001A3FF9">
        <w:t>Par valsts pētījumu programmu "</w:t>
      </w:r>
      <w:sdt>
        <w:sdtPr>
          <w:id w:val="-1044674073"/>
          <w:placeholder>
            <w:docPart w:val="E14AC3798C8A425FB25018505DFDD49A"/>
          </w:placeholder>
        </w:sdtPr>
        <w:sdtEndPr/>
        <w:sdtContent>
          <w:sdt>
            <w:sdtPr>
              <w:id w:val="2112160891"/>
              <w:placeholder>
                <w:docPart w:val="91643E9AE3FC4F969E4A3297786BE71A"/>
              </w:placeholder>
            </w:sdtPr>
            <w:sdtEndPr/>
            <w:sdtContent>
              <w:r w:rsidR="00661984">
                <w:t>S</w:t>
              </w:r>
              <w:r w:rsidR="002E3030">
                <w:t>abiedrības veselība</w:t>
              </w:r>
            </w:sdtContent>
          </w:sdt>
        </w:sdtContent>
      </w:sdt>
      <w:r w:rsidR="0034066C" w:rsidRPr="001A3FF9">
        <w:t xml:space="preserve">”” </w:t>
      </w:r>
      <w:r w:rsidRPr="001A3FF9">
        <w:t xml:space="preserve">(turpmāk – MK rīkojums) noteikto (turpmāk – Programma); </w:t>
      </w:r>
    </w:p>
    <w:p w14:paraId="54EF22EB" w14:textId="43E8621D" w:rsidR="00AB35F7" w:rsidRPr="00FB6C91" w:rsidRDefault="00AB35F7" w:rsidP="00AB35F7">
      <w:pPr>
        <w:pStyle w:val="ListParagraph"/>
        <w:numPr>
          <w:ilvl w:val="0"/>
          <w:numId w:val="13"/>
        </w:numPr>
        <w:tabs>
          <w:tab w:val="left" w:pos="284"/>
        </w:tabs>
        <w:ind w:left="0" w:right="-1" w:firstLine="0"/>
        <w:jc w:val="both"/>
        <w:rPr>
          <w:shd w:val="clear" w:color="auto" w:fill="FFFFFF" w:themeFill="background1"/>
        </w:rPr>
      </w:pPr>
      <w:r w:rsidRPr="001A3FF9">
        <w:t xml:space="preserve">saskaņā ar Valsts pētījumu programmas </w:t>
      </w:r>
      <w:sdt>
        <w:sdtPr>
          <w:id w:val="428851601"/>
          <w:placeholder>
            <w:docPart w:val="4CDDF4B96FB640DFA015DF2640AB4021"/>
          </w:placeholder>
        </w:sdtPr>
        <w:sdtEndPr/>
        <w:sdtContent>
          <w:sdt>
            <w:sdtPr>
              <w:id w:val="-638808863"/>
              <w:placeholder>
                <w:docPart w:val="C88AF872E9CF4DC191207DE10D41E76D"/>
              </w:placeholder>
            </w:sdtPr>
            <w:sdtEndPr/>
            <w:sdtContent>
              <w:r w:rsidR="00661984" w:rsidRPr="00FB6C91">
                <w:t>”S</w:t>
              </w:r>
              <w:r w:rsidR="002E3030" w:rsidRPr="00FB6C91">
                <w:t>abiedrības veselība</w:t>
              </w:r>
            </w:sdtContent>
          </w:sdt>
          <w:r w:rsidR="00C93F05" w:rsidRPr="00FB6C91">
            <w:t>”</w:t>
          </w:r>
          <w:r w:rsidRPr="00FB6C91">
            <w:t xml:space="preserve"> īstenošanas un uzraudzības komisijas (izveidota ar </w:t>
          </w:r>
          <w:r w:rsidR="006372FF" w:rsidRPr="00FB6C91">
            <w:t>v</w:t>
          </w:r>
          <w:r w:rsidR="00530BC8" w:rsidRPr="00FB6C91">
            <w:t xml:space="preserve">eselības </w:t>
          </w:r>
          <w:r w:rsidRPr="00FB6C91">
            <w:t>ministra 202</w:t>
          </w:r>
          <w:r w:rsidR="00A1197B" w:rsidRPr="00FB6C91">
            <w:t>3</w:t>
          </w:r>
          <w:r w:rsidRPr="00FB6C91">
            <w:t xml:space="preserve">. gada </w:t>
          </w:r>
          <w:r w:rsidR="006372FF" w:rsidRPr="00FB6C91">
            <w:t xml:space="preserve">9.oktobra </w:t>
          </w:r>
          <w:r w:rsidRPr="00FB6C91">
            <w:t xml:space="preserve">rīkojumu Nr. </w:t>
          </w:r>
          <w:r w:rsidR="006372FF" w:rsidRPr="00FB6C91">
            <w:rPr>
              <w:color w:val="000000"/>
            </w:rPr>
            <w:t>01-01.1/137)</w:t>
          </w:r>
          <w:r w:rsidRPr="00FB6C91">
            <w:t xml:space="preserve"> (turpmāk – Komisija) </w:t>
          </w:r>
          <w:r w:rsidRPr="008C2BD2">
            <w:t>202</w:t>
          </w:r>
          <w:r w:rsidR="0022305E" w:rsidRPr="008C2BD2">
            <w:t>4</w:t>
          </w:r>
          <w:r w:rsidRPr="008C2BD2">
            <w:t xml:space="preserve">. gada </w:t>
          </w:r>
          <w:r w:rsidR="003A04CC">
            <w:t>19</w:t>
          </w:r>
          <w:r w:rsidR="00044B7F" w:rsidRPr="008C2BD2">
            <w:t xml:space="preserve">. </w:t>
          </w:r>
          <w:r w:rsidR="003A04CC">
            <w:t>aprīlī</w:t>
          </w:r>
          <w:r w:rsidR="00044B7F" w:rsidRPr="00FB6C91">
            <w:t xml:space="preserve"> </w:t>
          </w:r>
          <w:r w:rsidRPr="00FB6C91">
            <w:t xml:space="preserve">apstiprināto </w:t>
          </w:r>
          <w:r w:rsidR="00714BEA">
            <w:t>V</w:t>
          </w:r>
          <w:r w:rsidRPr="00FB6C91">
            <w:t>alsts pētījumu programmas</w:t>
          </w:r>
        </w:sdtContent>
      </w:sdt>
      <w:r w:rsidRPr="00FB6C91">
        <w:t xml:space="preserve"> </w:t>
      </w:r>
      <w:r w:rsidR="00C47753" w:rsidRPr="00FB6C91">
        <w:t>„</w:t>
      </w:r>
      <w:sdt>
        <w:sdtPr>
          <w:id w:val="1834951743"/>
          <w:placeholder>
            <w:docPart w:val="3B1EDC0FCD2041099C8A2FCAD32C319D"/>
          </w:placeholder>
        </w:sdtPr>
        <w:sdtEndPr/>
        <w:sdtContent>
          <w:r w:rsidR="00661984" w:rsidRPr="00FB6C91">
            <w:t>S</w:t>
          </w:r>
          <w:r w:rsidR="002E3030" w:rsidRPr="00FB6C91">
            <w:t>abiedrības veselība</w:t>
          </w:r>
        </w:sdtContent>
      </w:sdt>
      <w:r w:rsidR="00C47753" w:rsidRPr="00FB6C91">
        <w:t xml:space="preserve">” </w:t>
      </w:r>
      <w:r w:rsidRPr="00FB6C91">
        <w:t xml:space="preserve">projektu pieteikumu </w:t>
      </w:r>
      <w:r w:rsidR="00AB1A2C" w:rsidRPr="008C2BD2">
        <w:t>otrā</w:t>
      </w:r>
      <w:r w:rsidR="00AB1A2C" w:rsidRPr="00FB6C91">
        <w:t xml:space="preserve"> </w:t>
      </w:r>
      <w:r w:rsidRPr="00FB6C91">
        <w:t>atklātā konkur</w:t>
      </w:r>
      <w:r w:rsidR="00B6587A" w:rsidRPr="00FB6C91">
        <w:t>s</w:t>
      </w:r>
      <w:r w:rsidRPr="00FB6C91">
        <w:t xml:space="preserve">s nolikumu (turpmāk –  Konkursa nolikums) un </w:t>
      </w:r>
    </w:p>
    <w:p w14:paraId="751B6A29" w14:textId="60E4C081"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r w:rsidRPr="00FB6C91">
        <w:t>pamatojoties uz Komisijas</w:t>
      </w:r>
      <w:r w:rsidR="00D53478" w:rsidRPr="00FB6C91">
        <w:t xml:space="preserve"> </w:t>
      </w:r>
      <w:r w:rsidRPr="008C2BD2">
        <w:t>20</w:t>
      </w:r>
      <w:r w:rsidR="00FB0CC1" w:rsidRPr="008C2BD2">
        <w:t>2</w:t>
      </w:r>
      <w:r w:rsidR="00276D17" w:rsidRPr="008C2BD2">
        <w:t>4</w:t>
      </w:r>
      <w:r w:rsidRPr="008C2BD2">
        <w:t>. gada</w:t>
      </w:r>
      <w:r w:rsidRPr="00FB6C91">
        <w:t xml:space="preserve"> ______ lēmumu Nr. </w:t>
      </w:r>
      <w:r w:rsidR="00FB6C91" w:rsidRPr="008C2BD2">
        <w:t>__</w:t>
      </w:r>
      <w:r w:rsidR="00044B7F" w:rsidRPr="00FB6C91">
        <w:t xml:space="preserve">. </w:t>
      </w:r>
      <w:r w:rsidRPr="00FB6C91">
        <w:t>par finansējuma piešķiršanu projekta īstenošanai (turpmāk – Komisijas lēmums par finansējuma</w:t>
      </w:r>
      <w:r w:rsidRPr="001A3FF9">
        <w:t xml:space="preserve"> piešķiršanu), </w:t>
      </w:r>
    </w:p>
    <w:p w14:paraId="0D65462E" w14:textId="61BFDB80" w:rsidR="00AB35F7" w:rsidRPr="001A3FF9" w:rsidRDefault="00AB35F7" w:rsidP="004E6B7E">
      <w:pPr>
        <w:pStyle w:val="ListParagraph"/>
        <w:tabs>
          <w:tab w:val="left" w:pos="284"/>
        </w:tabs>
        <w:ind w:left="0" w:right="-1"/>
        <w:jc w:val="both"/>
        <w:rPr>
          <w:shd w:val="clear" w:color="auto" w:fill="FFFFFF" w:themeFill="background1"/>
        </w:rPr>
      </w:pPr>
      <w:r w:rsidRPr="001A3FF9">
        <w:rPr>
          <w:shd w:val="clear" w:color="auto" w:fill="FFFFFF" w:themeFill="background1"/>
        </w:rPr>
        <w:t xml:space="preserve">noslēdz šādu līgumu par projekta Nr. _______ „________” _____ </w:t>
      </w:r>
      <w:r w:rsidRPr="001A3FF9">
        <w:t>“</w:t>
      </w:r>
      <w:r w:rsidRPr="001A3FF9">
        <w:rPr>
          <w:shd w:val="clear" w:color="auto" w:fill="FFFFFF" w:themeFill="background1"/>
        </w:rPr>
        <w:t>____________” (turpmāk – Projekts) īstenošanu (turpmāk – Līgums):</w:t>
      </w:r>
    </w:p>
    <w:p w14:paraId="656C0BD3" w14:textId="18549971" w:rsidR="00A9601C" w:rsidRPr="001A3FF9" w:rsidRDefault="00A9601C" w:rsidP="001F667F">
      <w:pPr>
        <w:pStyle w:val="Heading1"/>
      </w:pPr>
      <w:r w:rsidRPr="001A3FF9">
        <w:t xml:space="preserve">1. </w:t>
      </w:r>
      <w:r w:rsidR="00D356D0" w:rsidRPr="001A3FF9">
        <w:t>Līguma</w:t>
      </w:r>
      <w:r w:rsidRPr="001A3FF9">
        <w:t xml:space="preserve"> priekšmets</w:t>
      </w:r>
    </w:p>
    <w:p w14:paraId="4E8550D3" w14:textId="6BF6A354" w:rsidR="00603F49" w:rsidRPr="00FB6C91" w:rsidRDefault="00603F49" w:rsidP="00603F49">
      <w:pPr>
        <w:numPr>
          <w:ilvl w:val="1"/>
          <w:numId w:val="14"/>
        </w:numPr>
        <w:pBdr>
          <w:top w:val="nil"/>
          <w:left w:val="nil"/>
          <w:bottom w:val="nil"/>
          <w:right w:val="nil"/>
          <w:between w:val="nil"/>
        </w:pBdr>
        <w:tabs>
          <w:tab w:val="left" w:pos="426"/>
        </w:tabs>
        <w:ind w:left="0" w:firstLine="0"/>
        <w:jc w:val="both"/>
        <w:rPr>
          <w:color w:val="000000" w:themeColor="text1"/>
          <w:shd w:val="clear" w:color="auto" w:fill="FFFFFF" w:themeFill="background1"/>
        </w:rPr>
      </w:pPr>
      <w:r w:rsidRPr="001A3FF9">
        <w:rPr>
          <w:color w:val="000000" w:themeColor="text1"/>
          <w:shd w:val="clear" w:color="auto" w:fill="FFFFFF" w:themeFill="background1"/>
        </w:rPr>
        <w:t xml:space="preserve">Padome piešķir Projekta īstenotājam valsts budžeta līdzekļus ________.00 </w:t>
      </w:r>
      <w:r w:rsidRPr="001A3FF9">
        <w:rPr>
          <w:i/>
          <w:color w:val="000000" w:themeColor="text1"/>
          <w:shd w:val="clear" w:color="auto" w:fill="FFFFFF" w:themeFill="background1"/>
        </w:rPr>
        <w:t>euro</w:t>
      </w:r>
      <w:r w:rsidRPr="001A3FF9">
        <w:rPr>
          <w:color w:val="000000" w:themeColor="text1"/>
          <w:shd w:val="clear" w:color="auto" w:fill="FFFFFF" w:themeFill="background1"/>
        </w:rPr>
        <w:t xml:space="preserve"> (________</w:t>
      </w:r>
      <w:r w:rsidRPr="001A3FF9">
        <w:rPr>
          <w:i/>
          <w:iCs/>
          <w:color w:val="000000" w:themeColor="text1"/>
          <w:shd w:val="clear" w:color="auto" w:fill="FFFFFF" w:themeFill="background1"/>
        </w:rPr>
        <w:t>euro</w:t>
      </w:r>
      <w:r w:rsidRPr="001A3FF9">
        <w:rPr>
          <w:color w:val="000000" w:themeColor="text1"/>
          <w:shd w:val="clear" w:color="auto" w:fill="FFFFFF" w:themeFill="background1"/>
        </w:rPr>
        <w:t xml:space="preserve"> 00 centi) (turpmāk – Finansējums), un Projekta īstenotājs atbilstoši </w:t>
      </w:r>
      <w:r w:rsidRPr="001A3FF9">
        <w:rPr>
          <w:shd w:val="clear" w:color="auto" w:fill="FFFFFF" w:themeFill="background1"/>
        </w:rPr>
        <w:t>MK noteikumiem</w:t>
      </w:r>
      <w:r w:rsidRPr="001A3FF9">
        <w:rPr>
          <w:color w:val="000000" w:themeColor="text1"/>
          <w:shd w:val="clear" w:color="auto" w:fill="FFFFFF" w:themeFill="background1"/>
        </w:rPr>
        <w:t>, Konkursa nolikumam un Līgumam īsteno</w:t>
      </w:r>
      <w:r w:rsidRPr="001A3FF9">
        <w:rPr>
          <w:shd w:val="clear" w:color="auto" w:fill="FFFFFF" w:themeFill="background1"/>
        </w:rPr>
        <w:t xml:space="preserve"> Projektu</w:t>
      </w:r>
      <w:r w:rsidRPr="001A3FF9">
        <w:rPr>
          <w:color w:val="000000" w:themeColor="text1"/>
          <w:shd w:val="clear" w:color="auto" w:fill="FFFFFF" w:themeFill="background1"/>
        </w:rPr>
        <w:t xml:space="preserve"> un Finansējumu izlieto</w:t>
      </w:r>
      <w:r w:rsidRPr="001A3FF9">
        <w:rPr>
          <w:shd w:val="clear" w:color="auto" w:fill="FFFFFF" w:themeFill="background1"/>
        </w:rPr>
        <w:t xml:space="preserve"> saskaņā ar Līguma 1. pielikumu “</w:t>
      </w:r>
      <w:r w:rsidRPr="008C2BD2">
        <w:rPr>
          <w:shd w:val="clear" w:color="auto" w:fill="FFFFFF" w:themeFill="background1"/>
        </w:rPr>
        <w:t>Projekta pieteikum</w:t>
      </w:r>
      <w:r w:rsidR="001C1271" w:rsidRPr="008C2BD2">
        <w:rPr>
          <w:shd w:val="clear" w:color="auto" w:fill="FFFFFF" w:themeFill="background1"/>
        </w:rPr>
        <w:t>a A daļa un Projekta pieteikuma B daļa</w:t>
      </w:r>
      <w:r w:rsidRPr="008C2BD2">
        <w:rPr>
          <w:shd w:val="clear" w:color="auto" w:fill="FFFFFF" w:themeFill="background1"/>
        </w:rPr>
        <w:t>”</w:t>
      </w:r>
      <w:r w:rsidRPr="00FB6C91">
        <w:rPr>
          <w:shd w:val="clear" w:color="auto" w:fill="FFFFFF" w:themeFill="background1"/>
        </w:rPr>
        <w:t xml:space="preserve"> (turpmāk – Projekta pieteikums)</w:t>
      </w:r>
      <w:r w:rsidRPr="00FB6C91">
        <w:rPr>
          <w:color w:val="000000" w:themeColor="text1"/>
          <w:shd w:val="clear" w:color="auto" w:fill="FFFFFF" w:themeFill="background1"/>
        </w:rPr>
        <w:t>.</w:t>
      </w:r>
    </w:p>
    <w:p w14:paraId="7D0E98C2" w14:textId="1A7132D2" w:rsidR="00064856" w:rsidRPr="00FB6C91" w:rsidRDefault="00603F49" w:rsidP="00603F49">
      <w:pPr>
        <w:numPr>
          <w:ilvl w:val="1"/>
          <w:numId w:val="14"/>
        </w:numPr>
        <w:pBdr>
          <w:top w:val="nil"/>
          <w:left w:val="nil"/>
          <w:bottom w:val="nil"/>
          <w:right w:val="nil"/>
          <w:between w:val="nil"/>
        </w:pBdr>
        <w:tabs>
          <w:tab w:val="left" w:pos="426"/>
        </w:tabs>
        <w:ind w:left="0" w:firstLine="0"/>
        <w:jc w:val="both"/>
        <w:rPr>
          <w:shd w:val="clear" w:color="auto" w:fill="FFFFFF" w:themeFill="background1"/>
        </w:rPr>
      </w:pPr>
      <w:r w:rsidRPr="00FB6C91">
        <w:rPr>
          <w:color w:val="000000" w:themeColor="text1"/>
          <w:shd w:val="clear" w:color="auto" w:fill="FFFFFF" w:themeFill="background1"/>
        </w:rPr>
        <w:t xml:space="preserve"> </w:t>
      </w:r>
      <w:r w:rsidRPr="00FB6C91">
        <w:rPr>
          <w:shd w:val="clear" w:color="auto" w:fill="FFFFFF" w:themeFill="background1"/>
        </w:rPr>
        <w:t xml:space="preserve">Projekta īstenošanas termiņš ir no </w:t>
      </w:r>
      <w:r w:rsidRPr="008C2BD2">
        <w:rPr>
          <w:shd w:val="clear" w:color="auto" w:fill="FFFFFF" w:themeFill="background1"/>
        </w:rPr>
        <w:t>202</w:t>
      </w:r>
      <w:r w:rsidR="00276D17" w:rsidRPr="008C2BD2">
        <w:rPr>
          <w:shd w:val="clear" w:color="auto" w:fill="FFFFFF" w:themeFill="background1"/>
        </w:rPr>
        <w:t>4</w:t>
      </w:r>
      <w:r w:rsidRPr="00FB6C91">
        <w:rPr>
          <w:shd w:val="clear" w:color="auto" w:fill="FFFFFF" w:themeFill="background1"/>
        </w:rPr>
        <w:t>. gada __. _______ līdz 202</w:t>
      </w:r>
      <w:r w:rsidR="002E3030" w:rsidRPr="00FB6C91">
        <w:rPr>
          <w:shd w:val="clear" w:color="auto" w:fill="FFFFFF" w:themeFill="background1"/>
        </w:rPr>
        <w:t>5</w:t>
      </w:r>
      <w:r w:rsidRPr="00FB6C91">
        <w:rPr>
          <w:shd w:val="clear" w:color="auto" w:fill="FFFFFF" w:themeFill="background1"/>
        </w:rPr>
        <w:t xml:space="preserve">. gada __.______ (turpmāk – Projekta īstenošanas termiņš). </w:t>
      </w:r>
    </w:p>
    <w:p w14:paraId="2772DB0A" w14:textId="77777777" w:rsidR="008E4622" w:rsidRPr="001A3FF9" w:rsidRDefault="008E4622" w:rsidP="00780336">
      <w:pPr>
        <w:ind w:right="-1"/>
        <w:jc w:val="center"/>
      </w:pPr>
    </w:p>
    <w:p w14:paraId="4FB4C989" w14:textId="4F1B5BEA" w:rsidR="005E7B77" w:rsidRPr="001A3FF9" w:rsidRDefault="00A9601C" w:rsidP="001F667F">
      <w:pPr>
        <w:pStyle w:val="Heading1"/>
      </w:pPr>
      <w:r w:rsidRPr="001A3FF9">
        <w:t xml:space="preserve">2. </w:t>
      </w:r>
      <w:r w:rsidR="00BA5B3B" w:rsidRPr="001A3FF9">
        <w:t>Līguma</w:t>
      </w:r>
      <w:r w:rsidR="002946B8" w:rsidRPr="001A3FF9">
        <w:t xml:space="preserve"> </w:t>
      </w:r>
      <w:r w:rsidR="003E77B8" w:rsidRPr="001A3FF9">
        <w:t>izpildes</w:t>
      </w:r>
      <w:r w:rsidRPr="001A3FF9">
        <w:t xml:space="preserve"> un </w:t>
      </w:r>
      <w:r w:rsidR="00817104" w:rsidRPr="001A3FF9">
        <w:t>norēķinu</w:t>
      </w:r>
      <w:r w:rsidRPr="001A3FF9">
        <w:t xml:space="preserve"> kārtība</w:t>
      </w:r>
    </w:p>
    <w:p w14:paraId="3D3A38A9" w14:textId="42BA1058" w:rsidR="00F52E35" w:rsidRPr="00FB6C91"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īstenošanai Padome piešķir Finansējumu no Izglītības un zinātnes ministrijas valsts budžeta apakšprogrammas </w:t>
      </w:r>
      <w:r w:rsidRPr="008C2BD2">
        <w:rPr>
          <w:shd w:val="clear" w:color="auto" w:fill="FFFFFF" w:themeFill="background1"/>
          <w:lang w:eastAsia="lv-LV"/>
        </w:rPr>
        <w:t>05.</w:t>
      </w:r>
      <w:r w:rsidR="00AB1A2C" w:rsidRPr="008C2BD2">
        <w:rPr>
          <w:shd w:val="clear" w:color="auto" w:fill="FFFFFF" w:themeFill="background1"/>
          <w:lang w:eastAsia="lv-LV"/>
        </w:rPr>
        <w:t>01</w:t>
      </w:r>
      <w:r w:rsidRPr="008C2BD2">
        <w:rPr>
          <w:shd w:val="clear" w:color="auto" w:fill="FFFFFF" w:themeFill="background1"/>
          <w:lang w:eastAsia="lv-LV"/>
        </w:rPr>
        <w:t>.00.</w:t>
      </w:r>
      <w:r w:rsidRPr="00FB6C91">
        <w:rPr>
          <w:shd w:val="clear" w:color="auto" w:fill="FFFFFF" w:themeFill="background1"/>
          <w:lang w:eastAsia="lv-LV"/>
        </w:rPr>
        <w:t xml:space="preserve"> </w:t>
      </w:r>
      <w:r w:rsidRPr="00FB6C91">
        <w:rPr>
          <w:lang w:eastAsia="x-none"/>
        </w:rPr>
        <w:t>“</w:t>
      </w:r>
      <w:r w:rsidR="00D13A07" w:rsidRPr="00FB6C91">
        <w:t>Zinātniskās darbības nodrošināšana</w:t>
      </w:r>
      <w:r w:rsidRPr="00FB6C91">
        <w:rPr>
          <w:lang w:eastAsia="x-none"/>
        </w:rPr>
        <w:t>”.</w:t>
      </w:r>
    </w:p>
    <w:p w14:paraId="7D9C6ED4" w14:textId="18980EAC" w:rsidR="00F52E35" w:rsidRPr="008C2BD2" w:rsidRDefault="00F52E35" w:rsidP="00F52E35">
      <w:pPr>
        <w:numPr>
          <w:ilvl w:val="1"/>
          <w:numId w:val="16"/>
        </w:numPr>
        <w:tabs>
          <w:tab w:val="left" w:pos="426"/>
        </w:tabs>
        <w:ind w:left="0" w:firstLine="0"/>
        <w:contextualSpacing/>
        <w:jc w:val="both"/>
        <w:rPr>
          <w:color w:val="000000" w:themeColor="text1"/>
          <w:shd w:val="clear" w:color="auto" w:fill="FFFFFF" w:themeFill="background1"/>
          <w:lang w:eastAsia="lv-LV"/>
        </w:rPr>
      </w:pPr>
      <w:bookmarkStart w:id="3" w:name="_Hlk77689133"/>
      <w:r w:rsidRPr="008C2BD2">
        <w:rPr>
          <w:lang w:eastAsia="lv-LV"/>
        </w:rPr>
        <w:t xml:space="preserve">Ar </w:t>
      </w:r>
      <w:r w:rsidRPr="008C2BD2">
        <w:rPr>
          <w:shd w:val="clear" w:color="auto" w:fill="FFFFFF" w:themeFill="background1"/>
          <w:lang w:eastAsia="lv-LV"/>
        </w:rPr>
        <w:t xml:space="preserve">Līguma spēkā stāšanos Padome un Projekta īstenotājs apliecina, ka </w:t>
      </w:r>
      <w:bookmarkEnd w:id="3"/>
      <w:r w:rsidRPr="008C2BD2">
        <w:rPr>
          <w:shd w:val="clear" w:color="auto" w:fill="FFFFFF" w:themeFill="background1"/>
          <w:lang w:eastAsia="lv-LV"/>
        </w:rPr>
        <w:t xml:space="preserve">Finansējuma sadalījums </w:t>
      </w:r>
      <w:r w:rsidR="0089412C" w:rsidRPr="008C2BD2">
        <w:rPr>
          <w:shd w:val="clear" w:color="auto" w:fill="FFFFFF" w:themeFill="background1"/>
          <w:lang w:eastAsia="lv-LV"/>
        </w:rPr>
        <w:t xml:space="preserve">tiks </w:t>
      </w:r>
      <w:r w:rsidRPr="008C2BD2">
        <w:rPr>
          <w:shd w:val="clear" w:color="auto" w:fill="FFFFFF" w:themeFill="background1"/>
          <w:lang w:eastAsia="lv-LV"/>
        </w:rPr>
        <w:t xml:space="preserve">uz Projekta </w:t>
      </w:r>
      <w:r w:rsidRPr="008C2BD2">
        <w:rPr>
          <w:lang w:eastAsia="lv-LV"/>
        </w:rPr>
        <w:t xml:space="preserve">īstenošanas termiņu </w:t>
      </w:r>
      <w:r w:rsidRPr="008C2BD2">
        <w:rPr>
          <w:shd w:val="clear" w:color="auto" w:fill="FFFFFF" w:themeFill="background1"/>
          <w:lang w:eastAsia="lv-LV"/>
        </w:rPr>
        <w:t>(turpmāk – Finansējuma sadalījums) Pušu saskaņots bez iebildumiem</w:t>
      </w:r>
      <w:r w:rsidRPr="008C2BD2">
        <w:rPr>
          <w:color w:val="000000" w:themeColor="text1"/>
          <w:shd w:val="clear" w:color="auto" w:fill="FFFFFF" w:themeFill="background1"/>
          <w:lang w:eastAsia="lv-LV"/>
        </w:rPr>
        <w:t xml:space="preserve"> Nacionālajā zinātniskās darbības informācijas sistēmā (turpmāk – Informācijas sistēma)</w:t>
      </w:r>
      <w:r w:rsidR="0089412C" w:rsidRPr="008C2BD2">
        <w:rPr>
          <w:color w:val="000000" w:themeColor="text1"/>
          <w:shd w:val="clear" w:color="auto" w:fill="FFFFFF" w:themeFill="background1"/>
          <w:lang w:eastAsia="lv-LV"/>
        </w:rPr>
        <w:t>.</w:t>
      </w:r>
      <w:r w:rsidRPr="008C2BD2">
        <w:rPr>
          <w:color w:val="000000" w:themeColor="text1"/>
          <w:shd w:val="clear" w:color="auto" w:fill="FFFFFF" w:themeFill="background1"/>
          <w:lang w:eastAsia="lv-LV"/>
        </w:rPr>
        <w:t xml:space="preserve"> </w:t>
      </w:r>
      <w:r w:rsidRPr="008C2BD2">
        <w:rPr>
          <w:lang w:eastAsia="lv-LV"/>
        </w:rPr>
        <w:t>Projekta īstenotājs</w:t>
      </w:r>
      <w:r w:rsidR="0089412C" w:rsidRPr="008C2BD2">
        <w:rPr>
          <w:shd w:val="clear" w:color="auto" w:fill="FFFFFF" w:themeFill="background1"/>
          <w:lang w:eastAsia="lv-LV"/>
        </w:rPr>
        <w:t xml:space="preserve"> </w:t>
      </w:r>
      <w:r w:rsidRPr="008C2BD2">
        <w:rPr>
          <w:color w:val="000000" w:themeColor="text1"/>
          <w:shd w:val="clear" w:color="auto" w:fill="FFFFFF" w:themeFill="background1"/>
          <w:lang w:eastAsia="lv-LV"/>
        </w:rPr>
        <w:t>aizpild</w:t>
      </w:r>
      <w:r w:rsidR="0089412C" w:rsidRPr="008C2BD2">
        <w:rPr>
          <w:color w:val="000000" w:themeColor="text1"/>
          <w:shd w:val="clear" w:color="auto" w:fill="FFFFFF" w:themeFill="background1"/>
          <w:lang w:eastAsia="lv-LV"/>
        </w:rPr>
        <w:t>a</w:t>
      </w:r>
      <w:r w:rsidRPr="008C2BD2">
        <w:rPr>
          <w:shd w:val="clear" w:color="auto" w:fill="FFFFFF" w:themeFill="background1"/>
          <w:lang w:eastAsia="lv-LV"/>
        </w:rPr>
        <w:t xml:space="preserve"> Līguma 2. pielikumu “</w:t>
      </w:r>
      <w:r w:rsidRPr="008C2BD2">
        <w:rPr>
          <w:color w:val="000000" w:themeColor="text1"/>
          <w:shd w:val="clear" w:color="auto" w:fill="FFFFFF" w:themeFill="background1"/>
          <w:lang w:eastAsia="lv-LV"/>
        </w:rPr>
        <w:t xml:space="preserve">Finansējuma sadalījums” (turpmāk – Finansējuma sadalījums) </w:t>
      </w:r>
      <w:r w:rsidR="0089412C" w:rsidRPr="008C2BD2">
        <w:rPr>
          <w:color w:val="000000" w:themeColor="text1"/>
          <w:shd w:val="clear" w:color="auto" w:fill="FFFFFF" w:themeFill="background1"/>
          <w:lang w:eastAsia="lv-LV"/>
        </w:rPr>
        <w:t xml:space="preserve">2 (divi) kalendāro nedēļu laikā no Līguma spēkā stāšanās dienas un iesniedz to Informācijas sistēmā </w:t>
      </w:r>
      <w:r w:rsidRPr="008C2BD2">
        <w:rPr>
          <w:color w:val="000000" w:themeColor="text1"/>
          <w:shd w:val="clear" w:color="auto" w:fill="FFFFFF" w:themeFill="background1"/>
          <w:lang w:eastAsia="lv-LV"/>
        </w:rPr>
        <w:t xml:space="preserve">un </w:t>
      </w:r>
      <w:r w:rsidRPr="008C2BD2">
        <w:rPr>
          <w:color w:val="000000" w:themeColor="text1"/>
          <w:lang w:eastAsia="lv-LV"/>
        </w:rPr>
        <w:t>Padom</w:t>
      </w:r>
      <w:r w:rsidR="0089412C" w:rsidRPr="008C2BD2">
        <w:rPr>
          <w:color w:val="000000" w:themeColor="text1"/>
          <w:lang w:eastAsia="lv-LV"/>
        </w:rPr>
        <w:t>ei</w:t>
      </w:r>
      <w:r w:rsidRPr="008C2BD2">
        <w:rPr>
          <w:color w:val="000000" w:themeColor="text1"/>
          <w:lang w:eastAsia="lv-LV"/>
        </w:rPr>
        <w:t>.</w:t>
      </w:r>
    </w:p>
    <w:p w14:paraId="7554A722"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lastRenderedPageBreak/>
        <w:t>Padome pārskaita Finansējumu pa daļām uz Līguma 7. punktā Projekta īstenotāja norādīto kontu Valsts kasē atbilstoši Finansējuma sadalījumam. Ievērojot minēto,</w:t>
      </w:r>
      <w:r w:rsidRPr="001A3FF9">
        <w:rPr>
          <w:lang w:eastAsia="lv-LV"/>
        </w:rPr>
        <w:t xml:space="preserve"> Padome 10 (desmit) darba dienu laikā no Līguma spēkā stāšanās dienas pārskaita Projekta īstenotājam pirmo avansa maksājumu, kas veido līdz 30% no Finansējuma. </w:t>
      </w:r>
    </w:p>
    <w:p w14:paraId="4B9CC7C0" w14:textId="67A1F101"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īstenošanas ietvaros izmaksu attiecināmais periods ir no Komisijas lēmuma par  </w:t>
      </w:r>
      <w:r w:rsidRPr="001A3FF9">
        <w:rPr>
          <w:lang w:eastAsia="lv-LV"/>
        </w:rPr>
        <w:t>finansējuma piešķiršanu</w:t>
      </w:r>
      <w:r w:rsidRPr="001A3FF9" w:rsidDel="00EF1842">
        <w:rPr>
          <w:shd w:val="clear" w:color="auto" w:fill="FFFFFF" w:themeFill="background1"/>
          <w:lang w:eastAsia="lv-LV"/>
        </w:rPr>
        <w:t xml:space="preserve"> </w:t>
      </w:r>
      <w:r w:rsidRPr="001A3FF9">
        <w:rPr>
          <w:shd w:val="clear" w:color="auto" w:fill="FFFFFF" w:themeFill="background1"/>
          <w:lang w:eastAsia="lv-LV"/>
        </w:rPr>
        <w:t>pieņemšanas  dienas līdz Projekta īstenošanas termiņa beigām, kas noteikts Līguma 3.4. apakšpunktā.</w:t>
      </w:r>
    </w:p>
    <w:p w14:paraId="58A7E917" w14:textId="5D6A05E9"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bookmarkStart w:id="4" w:name="_Hlk77755519"/>
      <w:r w:rsidRPr="001A3FF9">
        <w:rPr>
          <w:shd w:val="clear" w:color="auto" w:fill="FFFFFF" w:themeFill="background1"/>
          <w:lang w:eastAsia="lv-LV"/>
        </w:rPr>
        <w:t>Projekta īstenotājs izpilda Projekta īstenošanas termiņā ekspertu sniegtās rekomendācijas</w:t>
      </w:r>
      <w:r w:rsidR="00AB1A2C">
        <w:rPr>
          <w:shd w:val="clear" w:color="auto" w:fill="FFFFFF" w:themeFill="background1"/>
          <w:lang w:eastAsia="lv-LV"/>
        </w:rPr>
        <w:t xml:space="preserve"> un </w:t>
      </w:r>
      <w:r w:rsidR="00AB1A2C" w:rsidRPr="008C2BD2">
        <w:rPr>
          <w:shd w:val="clear" w:color="auto" w:fill="FFFFFF" w:themeFill="background1"/>
          <w:lang w:eastAsia="lv-LV"/>
        </w:rPr>
        <w:t>Komisijas (ja attiecināms)</w:t>
      </w:r>
      <w:r w:rsidR="00D07FBF">
        <w:rPr>
          <w:shd w:val="clear" w:color="auto" w:fill="FFFFFF" w:themeFill="background1"/>
          <w:lang w:eastAsia="lv-LV"/>
        </w:rPr>
        <w:t xml:space="preserve"> (Līguma 3. pielikums)</w:t>
      </w:r>
      <w:r w:rsidRPr="008C2BD2">
        <w:rPr>
          <w:shd w:val="clear" w:color="auto" w:fill="FFFFFF" w:themeFill="background1"/>
          <w:lang w:eastAsia="lv-LV"/>
        </w:rPr>
        <w:t>,</w:t>
      </w:r>
      <w:r w:rsidRPr="001A3FF9">
        <w:rPr>
          <w:shd w:val="clear" w:color="auto" w:fill="FFFFFF" w:themeFill="background1"/>
          <w:lang w:eastAsia="lv-LV"/>
        </w:rPr>
        <w:t xml:space="preserve"> kuras ar </w:t>
      </w:r>
      <w:r w:rsidR="003B0FE0">
        <w:rPr>
          <w:shd w:val="clear" w:color="auto" w:fill="FFFFFF" w:themeFill="background1"/>
          <w:lang w:eastAsia="lv-LV"/>
        </w:rPr>
        <w:t>Komisijas lēmumu par finansējuma piešķiršanu</w:t>
      </w:r>
      <w:r w:rsidRPr="001A3FF9">
        <w:rPr>
          <w:shd w:val="clear" w:color="auto" w:fill="FFFFFF" w:themeFill="background1"/>
          <w:lang w:eastAsia="lv-LV"/>
        </w:rPr>
        <w:t xml:space="preserve"> ir apstiprinājusi Komisija, ievērojot Konkursa nolikuma 48. punktu. </w:t>
      </w:r>
    </w:p>
    <w:bookmarkEnd w:id="4"/>
    <w:p w14:paraId="3CA5F71D"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Projekta īstenotājs 2 (divu) kalendāro nedēļu laikā no Līguma spēkā stāšanās dienas iesniedz Padomei:</w:t>
      </w:r>
    </w:p>
    <w:p w14:paraId="4605F29E" w14:textId="77777777" w:rsidR="00F52E35" w:rsidRPr="001A3FF9" w:rsidRDefault="00F52E35" w:rsidP="00F52E35">
      <w:pPr>
        <w:tabs>
          <w:tab w:val="left" w:pos="567"/>
        </w:tabs>
        <w:ind w:left="567"/>
        <w:contextualSpacing/>
        <w:jc w:val="both"/>
        <w:rPr>
          <w:shd w:val="clear" w:color="auto" w:fill="FFFFFF" w:themeFill="background1"/>
          <w:lang w:eastAsia="lv-LV"/>
        </w:rPr>
      </w:pPr>
      <w:r w:rsidRPr="001A3FF9">
        <w:rPr>
          <w:b/>
          <w:shd w:val="clear" w:color="auto" w:fill="FFFFFF" w:themeFill="background1"/>
          <w:lang w:eastAsia="lv-LV"/>
        </w:rPr>
        <w:t>2.6.1.</w:t>
      </w:r>
      <w:r w:rsidRPr="001A3FF9">
        <w:rPr>
          <w:shd w:val="clear" w:color="auto" w:fill="FFFFFF" w:themeFill="background1"/>
          <w:lang w:eastAsia="lv-LV"/>
        </w:rPr>
        <w:t xml:space="preserve"> Līguma 4. pielikumu “Projekta rezultātu vērtības aprēķins procentos no projekta kopējām izmaksām”, kas izstrādāts atbilstoši Projekta pieteikuma A daļas 3. nodaļ</w:t>
      </w:r>
      <w:r w:rsidRPr="001A3FF9">
        <w:rPr>
          <w:lang w:eastAsia="lv-LV"/>
        </w:rPr>
        <w:t>ai</w:t>
      </w:r>
      <w:r w:rsidRPr="001A3FF9">
        <w:rPr>
          <w:shd w:val="clear" w:color="auto" w:fill="FFFFFF" w:themeFill="background1"/>
          <w:lang w:eastAsia="lv-LV"/>
        </w:rPr>
        <w:t xml:space="preserve"> “Projekta rezultāti”;</w:t>
      </w:r>
    </w:p>
    <w:p w14:paraId="6D39847E" w14:textId="77777777" w:rsidR="00F52E35" w:rsidRPr="001A3FF9" w:rsidRDefault="00F52E35" w:rsidP="00F52E35">
      <w:pPr>
        <w:tabs>
          <w:tab w:val="left" w:pos="567"/>
        </w:tabs>
        <w:ind w:left="567"/>
        <w:contextualSpacing/>
        <w:jc w:val="both"/>
        <w:rPr>
          <w:shd w:val="clear" w:color="auto" w:fill="FFFFFF" w:themeFill="background1"/>
          <w:lang w:eastAsia="lv-LV"/>
        </w:rPr>
      </w:pPr>
      <w:r w:rsidRPr="001A3FF9">
        <w:rPr>
          <w:b/>
          <w:shd w:val="clear" w:color="auto" w:fill="FFFFFF" w:themeFill="background1"/>
          <w:lang w:eastAsia="lv-LV"/>
        </w:rPr>
        <w:t>2.6.2.</w:t>
      </w:r>
      <w:r w:rsidRPr="001A3FF9">
        <w:rPr>
          <w:shd w:val="clear" w:color="auto" w:fill="FFFFFF" w:themeFill="background1"/>
          <w:lang w:eastAsia="lv-LV"/>
        </w:rPr>
        <w:t xml:space="preserve"> Projekta īstenotāja un Projekta sadarbības partnera noslēgto sadarbības līgumu (ja Projekta pieteikums paredz sadarbības partneri/-us), kas ir Līguma būtiska un neatņemama sastāvdaļa.</w:t>
      </w:r>
    </w:p>
    <w:p w14:paraId="02BD0493" w14:textId="6553D943" w:rsidR="0059499C" w:rsidRPr="001A3FF9" w:rsidRDefault="00F7566C" w:rsidP="00CB2E86">
      <w:pPr>
        <w:tabs>
          <w:tab w:val="left" w:pos="567"/>
        </w:tabs>
        <w:ind w:left="567"/>
        <w:jc w:val="both"/>
        <w:rPr>
          <w:color w:val="000000"/>
          <w:shd w:val="clear" w:color="auto" w:fill="FFFFFF"/>
          <w:lang w:eastAsia="lv-LV"/>
        </w:rPr>
      </w:pPr>
      <w:r w:rsidRPr="001A3FF9">
        <w:rPr>
          <w:b/>
          <w:bCs/>
          <w:color w:val="000000"/>
          <w:shd w:val="clear" w:color="auto" w:fill="FFFFFF"/>
          <w:lang w:eastAsia="lv-LV"/>
        </w:rPr>
        <w:t>2.6.3.</w:t>
      </w:r>
      <w:r w:rsidRPr="001A3FF9">
        <w:rPr>
          <w:color w:val="000000"/>
          <w:shd w:val="clear" w:color="auto" w:fill="FFFFFF"/>
          <w:lang w:eastAsia="lv-LV"/>
        </w:rPr>
        <w:t xml:space="preserve">  </w:t>
      </w:r>
      <w:r w:rsidRPr="001A3FF9">
        <w:rPr>
          <w:shd w:val="clear" w:color="auto" w:fill="FFFFFF"/>
          <w:lang w:eastAsia="lv-LV"/>
        </w:rPr>
        <w:t xml:space="preserve">Ne vēlāk kā trīs mēnešu laikā no projekta īstenošanas uzsākšanas </w:t>
      </w:r>
      <w:r w:rsidR="00714BEA">
        <w:rPr>
          <w:shd w:val="clear" w:color="auto" w:fill="FFFFFF"/>
          <w:lang w:eastAsia="lv-LV"/>
        </w:rPr>
        <w:t>P</w:t>
      </w:r>
      <w:r w:rsidRPr="001A3FF9">
        <w:rPr>
          <w:shd w:val="clear" w:color="auto" w:fill="FFFFFF"/>
          <w:lang w:eastAsia="lv-LV"/>
        </w:rPr>
        <w:t xml:space="preserve">rojekta īstenotājs aizpilda </w:t>
      </w:r>
      <w:r w:rsidR="00E81A7B">
        <w:rPr>
          <w:shd w:val="clear" w:color="auto" w:fill="FFFFFF"/>
          <w:lang w:eastAsia="lv-LV"/>
        </w:rPr>
        <w:t>I</w:t>
      </w:r>
      <w:r w:rsidRPr="001A3FF9">
        <w:rPr>
          <w:shd w:val="clear" w:color="auto" w:fill="FFFFFF"/>
          <w:lang w:eastAsia="lv-LV"/>
        </w:rPr>
        <w:t xml:space="preserve">nformācijas sistēmā laukus, kurā norāda, kādā informācijas platformā ir izveidots un tiek uzturēts datu pārvaldības plāns, datu pārvaldības plāna pieejas adresi, norādot arī informāciju, vai ir plānota pieeja projekta īstenošanas laikā izveidotajiem datiem (atbilstoši </w:t>
      </w:r>
      <w:r w:rsidRPr="001A3FF9">
        <w:rPr>
          <w:i/>
          <w:iCs/>
          <w:shd w:val="clear" w:color="auto" w:fill="FFFFFF"/>
          <w:lang w:eastAsia="lv-LV"/>
        </w:rPr>
        <w:t>FAIR</w:t>
      </w:r>
      <w:r w:rsidRPr="001A3FF9">
        <w:rPr>
          <w:shd w:val="clear" w:color="auto" w:fill="FFFFFF"/>
          <w:lang w:eastAsia="lv-LV"/>
        </w:rPr>
        <w:t xml:space="preserve"> datu principiem</w:t>
      </w:r>
      <w:r w:rsidRPr="001A3FF9">
        <w:rPr>
          <w:shd w:val="clear" w:color="auto" w:fill="FFFFFF"/>
          <w:vertAlign w:val="superscript"/>
          <w:lang w:eastAsia="lv-LV"/>
        </w:rPr>
        <w:footnoteReference w:id="1"/>
      </w:r>
      <w:r w:rsidRPr="001A3FF9">
        <w:rPr>
          <w:shd w:val="clear" w:color="auto" w:fill="FFFFFF"/>
          <w:lang w:eastAsia="lv-LV"/>
        </w:rPr>
        <w:t xml:space="preserve">), </w:t>
      </w:r>
      <w:r w:rsidRPr="001A3FF9">
        <w:rPr>
          <w:color w:val="000000"/>
          <w:shd w:val="clear" w:color="auto" w:fill="FFFFFF"/>
          <w:lang w:eastAsia="lv-LV"/>
        </w:rPr>
        <w:t>kā arī, ja ir plānota atvērtā pieeja datiem, norādīt termiņu, kad šāda pieeja tiek nodrošināta/uzsākta.</w:t>
      </w:r>
    </w:p>
    <w:p w14:paraId="529CC198" w14:textId="2FAF29F7"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Atbilstoši Finansējuma sadalījumam Padome veic Projekta īstenotājam noslēguma maksājumu, kas nepārsniedz 10% no Finansējuma. Šo noslēguma maksājumu Padome izmaksā saskaņā ar Finansējuma sadalījumā norādīto </w:t>
      </w:r>
      <w:r w:rsidR="0089412C">
        <w:rPr>
          <w:shd w:val="clear" w:color="auto" w:fill="FFFFFF" w:themeFill="background1"/>
          <w:lang w:eastAsia="lv-LV"/>
        </w:rPr>
        <w:t>10 (desmit)</w:t>
      </w:r>
      <w:r w:rsidR="00661984">
        <w:rPr>
          <w:shd w:val="clear" w:color="auto" w:fill="FFFFFF" w:themeFill="background1"/>
          <w:lang w:eastAsia="lv-LV"/>
        </w:rPr>
        <w:t xml:space="preserve"> </w:t>
      </w:r>
      <w:r w:rsidRPr="001A3FF9">
        <w:rPr>
          <w:shd w:val="clear" w:color="auto" w:fill="FFFFFF" w:themeFill="background1"/>
          <w:lang w:eastAsia="lv-LV"/>
        </w:rPr>
        <w:t xml:space="preserve">darbdienu laikā no dienas, kad Puses saskaņā ar MK noteikumu 59.1.2. apakšpunktu un Līguma 3.4. apakšpunktu ir parakstījušas Līguma 5. pielikumu “Pieņemšanas </w:t>
      </w:r>
      <w:r w:rsidRPr="001A3FF9">
        <w:rPr>
          <w:lang w:eastAsia="lv-LV"/>
        </w:rPr>
        <w:t xml:space="preserve">un </w:t>
      </w:r>
      <w:r w:rsidRPr="001A3FF9">
        <w:rPr>
          <w:shd w:val="clear" w:color="auto" w:fill="FFFFFF" w:themeFill="background1"/>
          <w:lang w:eastAsia="lv-LV"/>
        </w:rPr>
        <w:t>nodošanas akts par valsts pētījumu programmu projektu īstenošanu”</w:t>
      </w:r>
      <w:r w:rsidRPr="001A3FF9">
        <w:rPr>
          <w:lang w:eastAsia="lv-LV"/>
        </w:rPr>
        <w:t xml:space="preserve"> (turpmāk - Pieņemšanas un nodošanas akts)</w:t>
      </w:r>
      <w:r w:rsidRPr="001A3FF9">
        <w:rPr>
          <w:shd w:val="clear" w:color="auto" w:fill="FFFFFF" w:themeFill="background1"/>
          <w:lang w:eastAsia="lv-LV"/>
        </w:rPr>
        <w:t xml:space="preserve"> bez iebildumiem no Padomes puses.</w:t>
      </w:r>
    </w:p>
    <w:p w14:paraId="62BBCCBE" w14:textId="1D00A407"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īstenotājam, pamatojoties uz MK noteikumu 39. punktu, ir tiesības pagarināt Projekta īstenošanas termiņu līdz vienam kalendārajam gadam rezultātu nostiprināšanai un publiskošanai bez </w:t>
      </w:r>
      <w:r w:rsidRPr="001A3FF9">
        <w:rPr>
          <w:lang w:eastAsia="lv-LV"/>
        </w:rPr>
        <w:t xml:space="preserve">papildu </w:t>
      </w:r>
      <w:r w:rsidRPr="001A3FF9">
        <w:rPr>
          <w:shd w:val="clear" w:color="auto" w:fill="FFFFFF" w:themeFill="background1"/>
          <w:lang w:eastAsia="lv-LV"/>
        </w:rPr>
        <w:t xml:space="preserve">finansējuma piešķiršanas no Padomes, iesniedzot par to Padomē motivētu iesniegumu un Līguma 6. pielikumu “Rezultātu nostiprināšanas plāns” ne vēlāk kā trīs mēnešus pirms Projekta īstenošanas termiņa beigām, kas noteikts līguma </w:t>
      </w:r>
      <w:r w:rsidR="003B0FE0">
        <w:rPr>
          <w:shd w:val="clear" w:color="auto" w:fill="FFFFFF" w:themeFill="background1"/>
          <w:lang w:eastAsia="lv-LV"/>
        </w:rPr>
        <w:t xml:space="preserve">1.2. </w:t>
      </w:r>
      <w:r w:rsidRPr="001A3FF9">
        <w:rPr>
          <w:shd w:val="clear" w:color="auto" w:fill="FFFFFF" w:themeFill="background1"/>
          <w:lang w:eastAsia="lv-LV"/>
        </w:rPr>
        <w:t xml:space="preserve">apakšpunktā. Par Projekta īstenošanas termiņa pagarinājumu Komisija pieņem lēmumu un Puses veic attiecīgus grozījumus Līgumā. </w:t>
      </w:r>
    </w:p>
    <w:p w14:paraId="59AA7DC6" w14:textId="331BE02B"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 </w:t>
      </w:r>
      <w:bookmarkStart w:id="5" w:name="_Hlk78875036"/>
      <w:r w:rsidRPr="001A3FF9">
        <w:rPr>
          <w:shd w:val="clear" w:color="auto" w:fill="FFFFFF" w:themeFill="background1"/>
          <w:lang w:eastAsia="lv-LV"/>
        </w:rPr>
        <w:t xml:space="preserve">Projekta </w:t>
      </w:r>
      <w:r w:rsidRPr="001A3FF9">
        <w:rPr>
          <w:lang w:eastAsia="lv-LV"/>
        </w:rPr>
        <w:t xml:space="preserve">īstenotājs bez saskaņošanas ar Padomi, var veikt izmaiņas atsevišķā budžeta finansēšanas klasifikācijas kodā līdz 30% (ieskaitot), </w:t>
      </w:r>
      <w:r w:rsidRPr="008C2BD2">
        <w:rPr>
          <w:lang w:eastAsia="lv-LV"/>
        </w:rPr>
        <w:t xml:space="preserve">nepalielinot </w:t>
      </w:r>
      <w:r w:rsidR="00D13A07" w:rsidRPr="008C2BD2">
        <w:rPr>
          <w:lang w:eastAsia="lv-LV"/>
        </w:rPr>
        <w:t xml:space="preserve">projekta </w:t>
      </w:r>
      <w:r w:rsidR="00044B7F" w:rsidRPr="008C2BD2">
        <w:rPr>
          <w:lang w:eastAsia="lv-LV"/>
        </w:rPr>
        <w:t>kopējo f</w:t>
      </w:r>
      <w:r w:rsidRPr="008C2BD2">
        <w:rPr>
          <w:lang w:eastAsia="lv-LV"/>
        </w:rPr>
        <w:t>inansējum</w:t>
      </w:r>
      <w:r w:rsidR="00044B7F" w:rsidRPr="008C2BD2">
        <w:rPr>
          <w:lang w:eastAsia="lv-LV"/>
        </w:rPr>
        <w:t>u</w:t>
      </w:r>
      <w:r w:rsidRPr="00FB6C91">
        <w:rPr>
          <w:lang w:eastAsia="lv-LV"/>
        </w:rPr>
        <w:t>.</w:t>
      </w:r>
      <w:r w:rsidRPr="001A3FF9">
        <w:rPr>
          <w:lang w:eastAsia="lv-LV"/>
        </w:rPr>
        <w:t xml:space="preserve"> Finansējuma sadalījuma izmaiņas norāda Līguma 7. pielikumā “Finanšu pārskats par 20__. gada valsts pētījumu programmas projekta īstenošanu” (turpmāk – Finanšu pārskats) un pievieno pamatojumu atbilstoši Līguma 8. pielikumam “Valsts pētījumu programmas projekta izmaiņas līgumsummas kalkulācijā (līdz 30%)”, ņemot vērā Projekta pieteikuma A daļas “Vispārīgā informācija” 3. nodaļu “Projekta budžets”. </w:t>
      </w:r>
    </w:p>
    <w:bookmarkEnd w:id="5"/>
    <w:p w14:paraId="7CA7EC38"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AB1A2C">
        <w:rPr>
          <w:shd w:val="clear" w:color="auto" w:fill="FFFFFF" w:themeFill="background1"/>
          <w:lang w:eastAsia="lv-LV"/>
        </w:rPr>
        <w:t xml:space="preserve">Projekta </w:t>
      </w:r>
      <w:r w:rsidRPr="00AB1A2C">
        <w:rPr>
          <w:lang w:eastAsia="lv-LV"/>
        </w:rPr>
        <w:t>īstenotājs informāciju par Līguma 2.9. apakšpunktā norādītajām nepieciešamajām</w:t>
      </w:r>
      <w:r w:rsidRPr="001A3FF9">
        <w:rPr>
          <w:lang w:eastAsia="lv-LV"/>
        </w:rPr>
        <w:t xml:space="preserve"> izmaiņām Finansējuma sadalījumā iesniedz Padomei ne vēlāk kā 1 (vienu) mēnesi pirms Finanšu pārskata iesniegšanas Līguma 3.1.1. apakšpunktā norādītajā termiņā.</w:t>
      </w:r>
    </w:p>
    <w:p w14:paraId="778095D7" w14:textId="7B680907" w:rsidR="002B54D9" w:rsidRPr="008C2BD2" w:rsidRDefault="00F52E35" w:rsidP="002B54D9">
      <w:pPr>
        <w:numPr>
          <w:ilvl w:val="1"/>
          <w:numId w:val="16"/>
        </w:numPr>
        <w:tabs>
          <w:tab w:val="left" w:pos="567"/>
        </w:tabs>
        <w:ind w:left="0" w:firstLine="0"/>
        <w:contextualSpacing/>
        <w:jc w:val="both"/>
        <w:rPr>
          <w:shd w:val="clear" w:color="auto" w:fill="FFFFFF" w:themeFill="background1"/>
          <w:lang w:eastAsia="lv-LV"/>
        </w:rPr>
      </w:pPr>
      <w:r w:rsidRPr="00FB6C91">
        <w:rPr>
          <w:lang w:eastAsia="lv-LV"/>
        </w:rPr>
        <w:lastRenderedPageBreak/>
        <w:t xml:space="preserve">Par izmaiņām Projekta zinātniskās grupas sastāvā līdz 20% (ieskaitot) Projekta īstenotājs trīs darbdienu laikā no fakta par izmaiņām Projekta zinātniskās grupas sastāvā konstatēšanas nosūta Padomei paziņojumu par Projekta zinātniskās grupas sastāva izmaiņām uz e-pasta adresi: </w:t>
      </w:r>
      <w:hyperlink r:id="rId8" w:history="1">
        <w:r w:rsidRPr="00FB6C91">
          <w:rPr>
            <w:color w:val="0000FF" w:themeColor="hyperlink"/>
            <w:u w:val="single"/>
            <w:lang w:eastAsia="lv-LV"/>
          </w:rPr>
          <w:t>pasts@lzp.gov.lv</w:t>
        </w:r>
      </w:hyperlink>
      <w:r w:rsidRPr="00FB6C91">
        <w:rPr>
          <w:lang w:eastAsia="lv-LV"/>
        </w:rPr>
        <w:t xml:space="preserve"> . </w:t>
      </w:r>
      <w:r w:rsidRPr="00FB6C91">
        <w:rPr>
          <w:shd w:val="clear" w:color="auto" w:fill="FFFFFF" w:themeFill="background1"/>
          <w:lang w:eastAsia="lv-LV"/>
        </w:rPr>
        <w:t>Lai veiktu izmaiņas Projekta zinātniskās grupas sastāvā, kas ir lielākas par 20%, Projekta īstenotājs tās norāda Līguma 9. pielikumā “Valsts pētījumu programmas projekta izmaiņas zinātniskajā grupā pārsniedzot 20%”, ņemot vērā Projekta pieteikuma A daļas “Vispārīgā informācija” 2. nodaļu “Zinātniskā grupa” un kopā ar iesniegumu par izmaiņu nepieciešamību iesniedz izskatīšanai Padomei, kura to viena mēneša laikā izskata un saskaņo. Tikai pēc Padomes saskaņojuma Projekta īstenotājs ir tiesīgs veikt izmaiņas Projekta zinātniskās grupas sastāvā, kas ir lielākas par 20%. Ja Padome minētajā termiņā nesaskaņo izmaiņas Projekta zinātniskās grupas sastāvā, kas ir lielākas par 20%, Projekta īstenotājs nav tiesīgs veikt šīs izmaiņas.</w:t>
      </w:r>
      <w:r w:rsidR="002B54D9" w:rsidRPr="00FB6C91">
        <w:rPr>
          <w:shd w:val="clear" w:color="auto" w:fill="FFFFFF" w:themeFill="background1"/>
          <w:lang w:eastAsia="lv-LV"/>
        </w:rPr>
        <w:t xml:space="preserve"> </w:t>
      </w:r>
      <w:r w:rsidR="002B54D9" w:rsidRPr="008C2BD2">
        <w:rPr>
          <w:shd w:val="clear" w:color="auto" w:fill="FFFFFF" w:themeFill="background1"/>
          <w:lang w:eastAsia="lv-LV"/>
        </w:rPr>
        <w:t>Ja projekta īstenošanas laikā mainās projekta vadītājs un</w:t>
      </w:r>
      <w:r w:rsidR="00D13A07" w:rsidRPr="008C2BD2">
        <w:rPr>
          <w:shd w:val="clear" w:color="auto" w:fill="FFFFFF" w:themeFill="background1"/>
          <w:lang w:eastAsia="lv-LV"/>
        </w:rPr>
        <w:t>/vai</w:t>
      </w:r>
      <w:r w:rsidR="002B54D9" w:rsidRPr="008C2BD2">
        <w:rPr>
          <w:shd w:val="clear" w:color="auto" w:fill="FFFFFF" w:themeFill="background1"/>
          <w:lang w:eastAsia="lv-LV"/>
        </w:rPr>
        <w:t xml:space="preserve"> galvenie izpildītāji, Projekta īstenotājs, ievērojot konkursa nolikumu, iesniedz Padomei iesniegumu par minētajām izmaiņām un pievieno informāciju, kas pamato šo izmaiņu nepieciešamību, kā arī parakstītu vienošanās projektu par grozījumiem projekta līgumā atbilstoši Līguma 14. pielikumam </w:t>
      </w:r>
      <w:bookmarkStart w:id="6" w:name="_Hlk162267229"/>
      <w:r w:rsidR="002B54D9" w:rsidRPr="008C2BD2">
        <w:rPr>
          <w:shd w:val="clear" w:color="auto" w:fill="FFFFFF" w:themeFill="background1"/>
          <w:lang w:eastAsia="lv-LV"/>
        </w:rPr>
        <w:t>“</w:t>
      </w:r>
      <w:r w:rsidR="00E841BB" w:rsidRPr="008C2BD2">
        <w:rPr>
          <w:shd w:val="clear" w:color="auto" w:fill="FFFFFF" w:themeFill="background1"/>
          <w:lang w:eastAsia="lv-LV"/>
        </w:rPr>
        <w:t>Izmaiņas zinātniskajā grupā</w:t>
      </w:r>
      <w:r w:rsidR="00627046" w:rsidRPr="008C2BD2">
        <w:rPr>
          <w:shd w:val="clear" w:color="auto" w:fill="FFFFFF" w:themeFill="background1"/>
          <w:lang w:eastAsia="lv-LV"/>
        </w:rPr>
        <w:t>”</w:t>
      </w:r>
      <w:r w:rsidR="00E841BB" w:rsidRPr="008C2BD2">
        <w:rPr>
          <w:shd w:val="clear" w:color="auto" w:fill="FFFFFF" w:themeFill="background1"/>
          <w:lang w:eastAsia="lv-LV"/>
        </w:rPr>
        <w:t xml:space="preserve"> (projekta vadītājs</w:t>
      </w:r>
      <w:r w:rsidR="00627046" w:rsidRPr="008C2BD2">
        <w:rPr>
          <w:shd w:val="clear" w:color="auto" w:fill="FFFFFF" w:themeFill="background1"/>
          <w:lang w:eastAsia="lv-LV"/>
        </w:rPr>
        <w:t>/</w:t>
      </w:r>
      <w:r w:rsidR="00E841BB" w:rsidRPr="008C2BD2">
        <w:rPr>
          <w:shd w:val="clear" w:color="auto" w:fill="FFFFFF" w:themeFill="background1"/>
          <w:lang w:eastAsia="lv-LV"/>
        </w:rPr>
        <w:t xml:space="preserve"> galvenie izpildītāji)</w:t>
      </w:r>
      <w:r w:rsidR="002B54D9" w:rsidRPr="008C2BD2">
        <w:rPr>
          <w:shd w:val="clear" w:color="auto" w:fill="FFFFFF" w:themeFill="background1"/>
          <w:lang w:eastAsia="lv-LV"/>
        </w:rPr>
        <w:t>”</w:t>
      </w:r>
      <w:bookmarkEnd w:id="6"/>
      <w:r w:rsidR="002B54D9" w:rsidRPr="008C2BD2">
        <w:rPr>
          <w:shd w:val="clear" w:color="auto" w:fill="FFFFFF" w:themeFill="background1"/>
          <w:lang w:eastAsia="lv-LV"/>
        </w:rPr>
        <w:t>. Padome minētās izmaiņas saskaņo, ja projekta vadītājam un galvenajiem izpildītājiem ir līdzvērtīga zinātniskā kvalifikācija, zinātniskās darbības pieredze. Padome par minētajām izmaiņām informē Komisiju, kura pieņem lēmumu par to atļaušanu vai noraidīšanu. Tikai pēc Komisijas saskaņojuma Projekta īstenotājs ir tiesīgs veikt izmaiņas Projekta zinātniskās grupas sastāvā.</w:t>
      </w:r>
    </w:p>
    <w:p w14:paraId="09976645"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w:t>
      </w:r>
      <w:r w:rsidRPr="001A3FF9">
        <w:rPr>
          <w:lang w:eastAsia="lv-LV"/>
        </w:rPr>
        <w:t>īstenotājs sedz jebkādus izdevumus, kas radušies Projekta īstenošanas termiņā, pārsniedzot Finansējumu.</w:t>
      </w:r>
    </w:p>
    <w:p w14:paraId="103B268F"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w:t>
      </w:r>
      <w:r w:rsidRPr="001A3FF9">
        <w:rPr>
          <w:lang w:eastAsia="lv-LV"/>
        </w:rPr>
        <w:t>īstenotājs izmanto Finansējumu Projekta pieteikumā norādītā mērķa sasniegšanai un uzdevumu izpildei, atbilstoši MK noteikumu 14. punktā norādītajiem izmaksu veidiem.</w:t>
      </w:r>
    </w:p>
    <w:p w14:paraId="4842E5FC" w14:textId="1EE77374"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Ja Projekta īstenotājs pilnā apmērā īstenojis Projektu </w:t>
      </w:r>
      <w:r w:rsidRPr="001A3FF9">
        <w:rPr>
          <w:lang w:eastAsia="lv-LV"/>
        </w:rPr>
        <w:t>atbilstoši Projekta pieteikumam</w:t>
      </w:r>
      <w:r w:rsidRPr="001A3FF9">
        <w:rPr>
          <w:shd w:val="clear" w:color="auto" w:fill="FFFFFF" w:themeFill="background1"/>
          <w:lang w:eastAsia="lv-LV"/>
        </w:rPr>
        <w:t xml:space="preserve">, bet nav izlietojis visu Finansējumu un tas ir fiksēts fakts </w:t>
      </w:r>
      <w:bookmarkStart w:id="7" w:name="_Hlk79086807"/>
      <w:r w:rsidRPr="001A3FF9">
        <w:rPr>
          <w:shd w:val="clear" w:color="auto" w:fill="FFFFFF" w:themeFill="background1"/>
          <w:lang w:eastAsia="lv-LV"/>
        </w:rPr>
        <w:t xml:space="preserve">abpusēji parakstītajā </w:t>
      </w:r>
      <w:bookmarkEnd w:id="7"/>
      <w:r w:rsidRPr="001A3FF9">
        <w:rPr>
          <w:shd w:val="clear" w:color="auto" w:fill="FFFFFF" w:themeFill="background1"/>
          <w:lang w:eastAsia="lv-LV"/>
        </w:rPr>
        <w:t xml:space="preserve">Pieņemšanas un nodošanas aktā, Projekta īstenotājs neizlietoto Finansējuma daļu pārskaita atpakaļ uz Līguma 7. punktā norādīto Padomes kontu Valsts kasē </w:t>
      </w:r>
      <w:r w:rsidR="004A3C91" w:rsidRPr="00B94C76">
        <w:rPr>
          <w:lang w:eastAsia="lv-LV"/>
        </w:rPr>
        <w:t xml:space="preserve">Pieņemšanas un nodošanas aktā </w:t>
      </w:r>
      <w:r w:rsidRPr="00FB6C91">
        <w:rPr>
          <w:lang w:eastAsia="lv-LV"/>
        </w:rPr>
        <w:t>n</w:t>
      </w:r>
      <w:r w:rsidRPr="001A3FF9">
        <w:rPr>
          <w:lang w:eastAsia="lv-LV"/>
        </w:rPr>
        <w:t xml:space="preserve">oteiktajā kārtībā un termiņā. </w:t>
      </w:r>
    </w:p>
    <w:p w14:paraId="497DCA90" w14:textId="77777777"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Ja ir pieņemti ārējie tiesību akti, pamatojoties uz kuriem veicams Finansējuma samazinājums,  </w:t>
      </w:r>
      <w:r w:rsidRPr="001A3FF9">
        <w:rPr>
          <w:lang w:eastAsia="lv-LV"/>
        </w:rPr>
        <w:t>Komisija izskata jautājumu un pieņem lēmumu par Finansējuma samazinājumu un ar to saistītos citus Projekta izpildes jautājumus, savukārt Padome atbilstoši Komisijas lemtajam nodrošina attiecīgus grozījumus Līgumā.</w:t>
      </w:r>
      <w:bookmarkStart w:id="8" w:name="_Hlk66966492"/>
    </w:p>
    <w:bookmarkEnd w:id="8"/>
    <w:p w14:paraId="79D0E43B" w14:textId="77777777"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w:t>
      </w:r>
      <w:r w:rsidRPr="001A3FF9">
        <w:rPr>
          <w:lang w:eastAsia="lv-LV"/>
        </w:rPr>
        <w:t xml:space="preserve"> </w:t>
      </w:r>
      <w:r w:rsidRPr="001A3FF9">
        <w:rPr>
          <w:shd w:val="clear" w:color="auto" w:fill="FFFFFF" w:themeFill="background1"/>
          <w:lang w:eastAsia="lv-LV"/>
        </w:rPr>
        <w:t>piepras</w:t>
      </w:r>
      <w:r w:rsidRPr="001A3FF9">
        <w:rPr>
          <w:lang w:eastAsia="lv-LV"/>
        </w:rPr>
        <w:t>a</w:t>
      </w:r>
      <w:r w:rsidRPr="001A3FF9">
        <w:rPr>
          <w:shd w:val="clear" w:color="auto" w:fill="FFFFFF" w:themeFill="background1"/>
          <w:lang w:eastAsia="lv-LV"/>
        </w:rPr>
        <w:t xml:space="preserve"> Projekta īstenotājam daļēji vai pilnībā atmaksāt Finansējumu saskaņā ar MK noteikumu 47. punktu, 53.2., 59.2.2. un 59.3. apakšpunktu, kā arī gadījumā, ja Projektu izbeidz pirms tā īstenošanas pabeigšanas, pamatojoties uz Projekta īstenotāja lēmumu</w:t>
      </w:r>
      <w:r w:rsidRPr="001A3FF9">
        <w:rPr>
          <w:lang w:eastAsia="lv-LV"/>
        </w:rPr>
        <w:t>. Šādā gadījumā Padome sagatavo un Puses paraksta Pieņemšanas un nodošanas aktu, kurā norāda visa Finansējuma vai Finansējuma daļas atmaksas kārtību un termiņus.</w:t>
      </w:r>
    </w:p>
    <w:p w14:paraId="5DD0972E" w14:textId="77777777"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piepras</w:t>
      </w:r>
      <w:r w:rsidRPr="001A3FF9">
        <w:rPr>
          <w:lang w:eastAsia="lv-LV"/>
        </w:rPr>
        <w:t>a</w:t>
      </w:r>
      <w:r w:rsidRPr="001A3FF9">
        <w:rPr>
          <w:shd w:val="clear" w:color="auto" w:fill="FFFFFF" w:themeFill="background1"/>
          <w:lang w:eastAsia="lv-LV"/>
        </w:rPr>
        <w:t xml:space="preserve"> Projekta īstenotājam atmaksāt Finansējuma daļu ar </w:t>
      </w:r>
      <w:r w:rsidRPr="001A3FF9">
        <w:rPr>
          <w:lang w:eastAsia="lv-LV"/>
        </w:rPr>
        <w:t xml:space="preserve">Konkursa nolikuma 21., 22., 23. un 24. punktā noteiktā </w:t>
      </w:r>
      <w:r w:rsidRPr="001A3FF9">
        <w:rPr>
          <w:shd w:val="clear" w:color="auto" w:fill="FFFFFF" w:themeFill="background1"/>
          <w:lang w:eastAsia="lv-LV"/>
        </w:rPr>
        <w:t>augstskolās studējošo un zinātnes doktora grāda pretendentu</w:t>
      </w:r>
      <w:r w:rsidRPr="001A3FF9">
        <w:rPr>
          <w:lang w:eastAsia="lv-LV"/>
        </w:rPr>
        <w:t xml:space="preserve"> (turpmāk – studējošie)</w:t>
      </w:r>
      <w:r w:rsidRPr="001A3FF9">
        <w:rPr>
          <w:shd w:val="clear" w:color="auto" w:fill="FFFFFF" w:themeFill="background1"/>
          <w:lang w:eastAsia="lv-LV"/>
        </w:rPr>
        <w:t xml:space="preserve"> slodzes minimuma</w:t>
      </w:r>
      <w:r w:rsidRPr="001A3FF9">
        <w:rPr>
          <w:lang w:eastAsia="lv-LV"/>
        </w:rPr>
        <w:t xml:space="preserve"> pilna laika ekvivalenta izteiksmē</w:t>
      </w:r>
      <w:r w:rsidRPr="001A3FF9">
        <w:rPr>
          <w:shd w:val="clear" w:color="auto" w:fill="FFFFFF" w:themeFill="background1"/>
          <w:lang w:eastAsia="lv-LV"/>
        </w:rPr>
        <w:t xml:space="preserve"> (turpmāk – PLE) nesasniegšanu</w:t>
      </w:r>
      <w:r w:rsidRPr="001A3FF9">
        <w:rPr>
          <w:lang w:eastAsia="lv-LV"/>
        </w:rPr>
        <w:t>, kas ir Konkursa nolikuma noteikuma neizpildes fakts</w:t>
      </w:r>
      <w:r w:rsidRPr="001A3FF9">
        <w:rPr>
          <w:shd w:val="clear" w:color="auto" w:fill="FFFFFF" w:themeFill="background1"/>
          <w:lang w:eastAsia="lv-LV"/>
        </w:rPr>
        <w:t>. Minēto neizpildes faktu un atmaksu Padome var iekļaut</w:t>
      </w:r>
      <w:r w:rsidRPr="001A3FF9">
        <w:rPr>
          <w:lang w:eastAsia="lv-LV"/>
        </w:rPr>
        <w:t xml:space="preserve"> Pieņemšanas un nodošanas aktā, norādot atmaksas kārtību un termiņu, vai pieprasa minētās atmaksas veikšanu  ar citu Padomes dokumentu.</w:t>
      </w:r>
      <w:r w:rsidRPr="001A3FF9">
        <w:rPr>
          <w:shd w:val="clear" w:color="auto" w:fill="FFFFFF" w:themeFill="background1"/>
          <w:lang w:eastAsia="lv-LV"/>
        </w:rPr>
        <w:t xml:space="preserve"> </w:t>
      </w:r>
      <w:r w:rsidRPr="001A3FF9">
        <w:rPr>
          <w:lang w:eastAsia="lv-LV"/>
        </w:rPr>
        <w:t xml:space="preserve">Attiecīgi nosacījumu par PLE izpildi var attiecināt arī uz laiku, kas pēc Līguma atrunātās slodzes un, pamatojoties uz iepriekš nostrādātajām slodzēm Projektā, ietver ikgadējos atvaļinājumus, A un B slimības lapas, asins donoru brīvdienas, kā arī papildatvaļinājumus par bērniem. </w:t>
      </w:r>
      <w:r w:rsidRPr="001A3FF9">
        <w:rPr>
          <w:shd w:val="clear" w:color="auto" w:fill="FFFFFF" w:themeFill="background1"/>
          <w:lang w:eastAsia="lv-LV"/>
        </w:rPr>
        <w:t xml:space="preserve">Par </w:t>
      </w:r>
      <w:r w:rsidRPr="001A3FF9">
        <w:rPr>
          <w:lang w:eastAsia="lv-LV"/>
        </w:rPr>
        <w:t xml:space="preserve">minētā </w:t>
      </w:r>
      <w:r w:rsidRPr="001A3FF9">
        <w:rPr>
          <w:shd w:val="clear" w:color="auto" w:fill="FFFFFF" w:themeFill="background1"/>
          <w:lang w:eastAsia="lv-LV"/>
        </w:rPr>
        <w:t>PLE nesasniegšanu Projekta īstenotāj</w:t>
      </w:r>
      <w:r w:rsidRPr="001A3FF9">
        <w:rPr>
          <w:lang w:eastAsia="lv-LV"/>
        </w:rPr>
        <w:t>s Padomes noteiktajā kārtībā un termiņā</w:t>
      </w:r>
      <w:r w:rsidRPr="001A3FF9">
        <w:rPr>
          <w:shd w:val="clear" w:color="auto" w:fill="FFFFFF" w:themeFill="background1"/>
          <w:lang w:eastAsia="lv-LV"/>
        </w:rPr>
        <w:t xml:space="preserve"> atmaksā daļu no Projekta budžeta EKK 1000 “Atlīdzība” faktiskiem izdevumiem, ņemot vērā formulu:</w:t>
      </w:r>
    </w:p>
    <w:p w14:paraId="2644A158" w14:textId="77777777" w:rsidR="00F52E35" w:rsidRPr="001A3FF9" w:rsidRDefault="00F52E35" w:rsidP="00F52E35">
      <w:pPr>
        <w:tabs>
          <w:tab w:val="left" w:pos="426"/>
        </w:tabs>
        <w:jc w:val="both"/>
        <w:rPr>
          <w:lang w:eastAsia="lv-LV"/>
        </w:rPr>
      </w:pPr>
      <m:oMathPara>
        <m:oMath>
          <m:r>
            <w:rPr>
              <w:rFonts w:ascii="Cambria Math" w:hAnsi="Cambria Math"/>
              <w:lang w:eastAsia="lv-LV"/>
            </w:rPr>
            <w:lastRenderedPageBreak/>
            <m:t>AD=</m:t>
          </m:r>
          <m:f>
            <m:fPr>
              <m:ctrlPr>
                <w:rPr>
                  <w:rFonts w:ascii="Cambria Math" w:hAnsi="Cambria Math"/>
                  <w:lang w:eastAsia="lv-LV"/>
                </w:rPr>
              </m:ctrlPr>
            </m:fPr>
            <m:num>
              <m:r>
                <w:rPr>
                  <w:rFonts w:ascii="Cambria Math" w:hAnsi="Cambria Math"/>
                  <w:lang w:eastAsia="lv-LV"/>
                </w:rPr>
                <m:t>1-</m:t>
              </m:r>
              <m:d>
                <m:dPr>
                  <m:ctrlPr>
                    <w:rPr>
                      <w:rFonts w:ascii="Cambria Math" w:hAnsi="Cambria Math"/>
                      <w:i/>
                      <w:lang w:eastAsia="lv-LV"/>
                    </w:rPr>
                  </m:ctrlPr>
                </m:dPr>
                <m:e>
                  <m:f>
                    <m:fPr>
                      <m:ctrlPr>
                        <w:rPr>
                          <w:rFonts w:ascii="Cambria Math" w:hAnsi="Cambria Math"/>
                          <w:lang w:eastAsia="lv-LV"/>
                        </w:rPr>
                      </m:ctrlPr>
                    </m:fPr>
                    <m:num>
                      <m:r>
                        <w:rPr>
                          <w:rFonts w:ascii="Cambria Math" w:hAnsi="Cambria Math"/>
                          <w:lang w:eastAsia="lv-LV"/>
                        </w:rPr>
                        <m:t>Pr.PLE</m:t>
                      </m:r>
                    </m:num>
                    <m:den>
                      <m:r>
                        <w:rPr>
                          <w:rFonts w:ascii="Cambria Math" w:hAnsi="Cambria Math"/>
                          <w:lang w:eastAsia="lv-LV"/>
                        </w:rPr>
                        <m:t>St.PLE</m:t>
                      </m:r>
                    </m:den>
                  </m:f>
                </m:e>
              </m:d>
            </m:num>
            <m:den>
              <m:r>
                <w:rPr>
                  <w:rFonts w:ascii="Cambria Math" w:hAnsi="Cambria Math"/>
                  <w:lang w:eastAsia="lv-LV"/>
                </w:rPr>
                <m:t>5</m:t>
              </m:r>
            </m:den>
          </m:f>
        </m:oMath>
      </m:oMathPara>
    </w:p>
    <w:p w14:paraId="31EE7A72" w14:textId="77777777" w:rsidR="00F52E35" w:rsidRPr="001A3FF9" w:rsidRDefault="00F52E35" w:rsidP="00F52E35">
      <w:pPr>
        <w:tabs>
          <w:tab w:val="left" w:pos="1848"/>
        </w:tabs>
        <w:jc w:val="center"/>
        <w:rPr>
          <w:rFonts w:ascii="Cambria Math" w:hAnsi="Cambria Math"/>
          <w:lang w:eastAsia="lv-LV"/>
        </w:rPr>
      </w:pPr>
      <w:r w:rsidRPr="001A3FF9">
        <w:rPr>
          <w:rFonts w:ascii="Cambria Math" w:hAnsi="Cambria Math"/>
          <w:i/>
          <w:lang w:eastAsia="lv-LV"/>
        </w:rPr>
        <w:t>AS = AD x FI</w:t>
      </w:r>
      <w:r w:rsidRPr="001A3FF9">
        <w:rPr>
          <w:rFonts w:ascii="Cambria Math" w:hAnsi="Cambria Math"/>
          <w:lang w:eastAsia="lv-LV"/>
        </w:rPr>
        <w:t>, kur</w:t>
      </w:r>
    </w:p>
    <w:p w14:paraId="24DC3A36" w14:textId="77777777" w:rsidR="00F52E35" w:rsidRPr="001A3FF9" w:rsidRDefault="00F52E35" w:rsidP="00F52E35">
      <w:pPr>
        <w:tabs>
          <w:tab w:val="left" w:pos="1848"/>
        </w:tabs>
        <w:jc w:val="center"/>
        <w:rPr>
          <w:rFonts w:ascii="Cambria Math" w:hAnsi="Cambria Math"/>
          <w:lang w:eastAsia="lv-LV"/>
        </w:rPr>
      </w:pPr>
    </w:p>
    <w:tbl>
      <w:tblPr>
        <w:tblW w:w="8550" w:type="dxa"/>
        <w:tblInd w:w="567" w:type="dxa"/>
        <w:tblLook w:val="04A0" w:firstRow="1" w:lastRow="0" w:firstColumn="1" w:lastColumn="0" w:noHBand="0" w:noVBand="1"/>
      </w:tblPr>
      <w:tblGrid>
        <w:gridCol w:w="1056"/>
        <w:gridCol w:w="362"/>
        <w:gridCol w:w="7132"/>
      </w:tblGrid>
      <w:tr w:rsidR="00F52E35" w:rsidRPr="001A3FF9" w14:paraId="02D188FB" w14:textId="77777777" w:rsidTr="00E9330A">
        <w:trPr>
          <w:trHeight w:val="278"/>
        </w:trPr>
        <w:tc>
          <w:tcPr>
            <w:tcW w:w="1056" w:type="dxa"/>
            <w:shd w:val="clear" w:color="auto" w:fill="auto"/>
            <w:vAlign w:val="center"/>
            <w:hideMark/>
          </w:tcPr>
          <w:p w14:paraId="2FB1F871" w14:textId="77777777" w:rsidR="00F52E35" w:rsidRPr="001A3FF9" w:rsidRDefault="00F52E35" w:rsidP="00F52E35">
            <w:pPr>
              <w:rPr>
                <w:b/>
                <w:bCs/>
                <w:lang w:eastAsia="lv-LV"/>
              </w:rPr>
            </w:pPr>
            <w:r w:rsidRPr="001A3FF9">
              <w:rPr>
                <w:b/>
                <w:bCs/>
                <w:lang w:eastAsia="lv-LV"/>
              </w:rPr>
              <w:t>AD</w:t>
            </w:r>
          </w:p>
        </w:tc>
        <w:tc>
          <w:tcPr>
            <w:tcW w:w="362" w:type="dxa"/>
            <w:shd w:val="clear" w:color="auto" w:fill="auto"/>
            <w:vAlign w:val="center"/>
            <w:hideMark/>
          </w:tcPr>
          <w:p w14:paraId="5994E42F" w14:textId="77777777" w:rsidR="00F52E35" w:rsidRPr="001A3FF9" w:rsidRDefault="00F52E35" w:rsidP="00F52E35">
            <w:pPr>
              <w:rPr>
                <w:b/>
                <w:bCs/>
                <w:lang w:eastAsia="lv-LV"/>
              </w:rPr>
            </w:pPr>
            <w:r w:rsidRPr="001A3FF9">
              <w:rPr>
                <w:b/>
                <w:bCs/>
                <w:lang w:eastAsia="lv-LV"/>
              </w:rPr>
              <w:t>-</w:t>
            </w:r>
          </w:p>
        </w:tc>
        <w:tc>
          <w:tcPr>
            <w:tcW w:w="7132" w:type="dxa"/>
            <w:vMerge w:val="restart"/>
            <w:shd w:val="clear" w:color="auto" w:fill="auto"/>
            <w:vAlign w:val="center"/>
            <w:hideMark/>
          </w:tcPr>
          <w:p w14:paraId="4002D6CF" w14:textId="77777777" w:rsidR="00F52E35" w:rsidRPr="001A3FF9" w:rsidRDefault="00F52E35" w:rsidP="00F52E35">
            <w:pPr>
              <w:rPr>
                <w:lang w:eastAsia="lv-LV"/>
              </w:rPr>
            </w:pPr>
            <w:r w:rsidRPr="001A3FF9">
              <w:rPr>
                <w:lang w:eastAsia="lv-LV"/>
              </w:rPr>
              <w:t>atmaksājamās daļas koeficients;</w:t>
            </w:r>
          </w:p>
          <w:p w14:paraId="47F7A714" w14:textId="77777777" w:rsidR="00F52E35" w:rsidRPr="001A3FF9" w:rsidRDefault="00F52E35" w:rsidP="00F52E35">
            <w:pPr>
              <w:rPr>
                <w:lang w:eastAsia="lv-LV"/>
              </w:rPr>
            </w:pPr>
            <w:r w:rsidRPr="001A3FF9">
              <w:rPr>
                <w:lang w:eastAsia="lv-LV"/>
              </w:rPr>
              <w:t>Projekta īstenošanā sasniegtais PLE kopā;</w:t>
            </w:r>
          </w:p>
        </w:tc>
      </w:tr>
      <w:tr w:rsidR="00F52E35" w:rsidRPr="001A3FF9" w14:paraId="04B12D07" w14:textId="77777777" w:rsidTr="00E9330A">
        <w:trPr>
          <w:trHeight w:val="277"/>
        </w:trPr>
        <w:tc>
          <w:tcPr>
            <w:tcW w:w="1056" w:type="dxa"/>
            <w:shd w:val="clear" w:color="auto" w:fill="auto"/>
            <w:vAlign w:val="center"/>
          </w:tcPr>
          <w:p w14:paraId="3B80A913" w14:textId="77777777" w:rsidR="00F52E35" w:rsidRPr="001A3FF9" w:rsidRDefault="00F52E35" w:rsidP="00F52E35">
            <w:pPr>
              <w:rPr>
                <w:b/>
                <w:bCs/>
                <w:lang w:eastAsia="lv-LV"/>
              </w:rPr>
            </w:pPr>
            <w:r w:rsidRPr="001A3FF9">
              <w:rPr>
                <w:b/>
                <w:bCs/>
                <w:lang w:eastAsia="lv-LV"/>
              </w:rPr>
              <w:t>Pr.PLE</w:t>
            </w:r>
            <w:r w:rsidRPr="001A3FF9">
              <w:rPr>
                <w:lang w:eastAsia="lv-LV"/>
              </w:rPr>
              <w:t> </w:t>
            </w:r>
          </w:p>
        </w:tc>
        <w:tc>
          <w:tcPr>
            <w:tcW w:w="362" w:type="dxa"/>
            <w:shd w:val="clear" w:color="auto" w:fill="auto"/>
            <w:vAlign w:val="center"/>
          </w:tcPr>
          <w:p w14:paraId="51E317F8" w14:textId="77777777" w:rsidR="00F52E35" w:rsidRPr="001A3FF9" w:rsidRDefault="00F52E35" w:rsidP="00F52E35">
            <w:pPr>
              <w:rPr>
                <w:b/>
                <w:bCs/>
                <w:lang w:eastAsia="lv-LV"/>
              </w:rPr>
            </w:pPr>
            <w:r w:rsidRPr="001A3FF9">
              <w:rPr>
                <w:b/>
                <w:bCs/>
                <w:lang w:eastAsia="lv-LV"/>
              </w:rPr>
              <w:t>-</w:t>
            </w:r>
          </w:p>
        </w:tc>
        <w:tc>
          <w:tcPr>
            <w:tcW w:w="7132" w:type="dxa"/>
            <w:vMerge/>
            <w:shd w:val="clear" w:color="auto" w:fill="auto"/>
            <w:vAlign w:val="center"/>
          </w:tcPr>
          <w:p w14:paraId="101B5C50" w14:textId="77777777" w:rsidR="00F52E35" w:rsidRPr="001A3FF9" w:rsidRDefault="00F52E35" w:rsidP="00F52E35">
            <w:pPr>
              <w:rPr>
                <w:lang w:eastAsia="lv-LV"/>
              </w:rPr>
            </w:pPr>
          </w:p>
        </w:tc>
      </w:tr>
      <w:tr w:rsidR="00F52E35" w:rsidRPr="001A3FF9" w14:paraId="2FE1368B" w14:textId="77777777" w:rsidTr="00E9330A">
        <w:trPr>
          <w:trHeight w:val="311"/>
        </w:trPr>
        <w:tc>
          <w:tcPr>
            <w:tcW w:w="1056" w:type="dxa"/>
            <w:shd w:val="clear" w:color="auto" w:fill="auto"/>
            <w:vAlign w:val="center"/>
            <w:hideMark/>
          </w:tcPr>
          <w:p w14:paraId="1C190F5B" w14:textId="77777777" w:rsidR="00F52E35" w:rsidRPr="001A3FF9" w:rsidRDefault="00F52E35" w:rsidP="00F52E35">
            <w:pPr>
              <w:rPr>
                <w:b/>
                <w:bCs/>
                <w:lang w:eastAsia="lv-LV"/>
              </w:rPr>
            </w:pPr>
            <w:r w:rsidRPr="001A3FF9">
              <w:rPr>
                <w:b/>
                <w:bCs/>
                <w:lang w:eastAsia="lv-LV"/>
              </w:rPr>
              <w:t>St.PLE</w:t>
            </w:r>
            <w:r w:rsidRPr="001A3FF9">
              <w:rPr>
                <w:rFonts w:ascii="Calibri" w:hAnsi="Calibri" w:cs="Calibri"/>
                <w:lang w:eastAsia="lv-LV"/>
              </w:rPr>
              <w:t xml:space="preserve"> </w:t>
            </w:r>
          </w:p>
        </w:tc>
        <w:tc>
          <w:tcPr>
            <w:tcW w:w="362" w:type="dxa"/>
            <w:shd w:val="clear" w:color="auto" w:fill="auto"/>
            <w:vAlign w:val="center"/>
            <w:hideMark/>
          </w:tcPr>
          <w:p w14:paraId="086ED72D" w14:textId="77777777" w:rsidR="00F52E35" w:rsidRPr="001A3FF9" w:rsidRDefault="00F52E35" w:rsidP="00F52E35">
            <w:pPr>
              <w:rPr>
                <w:b/>
                <w:bCs/>
                <w:lang w:eastAsia="lv-LV"/>
              </w:rPr>
            </w:pPr>
            <w:r w:rsidRPr="001A3FF9">
              <w:rPr>
                <w:b/>
                <w:bCs/>
                <w:lang w:eastAsia="lv-LV"/>
              </w:rPr>
              <w:t>-</w:t>
            </w:r>
          </w:p>
        </w:tc>
        <w:tc>
          <w:tcPr>
            <w:tcW w:w="7132" w:type="dxa"/>
            <w:shd w:val="clear" w:color="auto" w:fill="auto"/>
            <w:vAlign w:val="center"/>
            <w:hideMark/>
          </w:tcPr>
          <w:p w14:paraId="1F4186E8" w14:textId="77777777" w:rsidR="00F52E35" w:rsidRPr="001A3FF9" w:rsidRDefault="00F52E35" w:rsidP="00F52E35">
            <w:pPr>
              <w:rPr>
                <w:lang w:eastAsia="lv-LV"/>
              </w:rPr>
            </w:pPr>
            <w:r w:rsidRPr="001A3FF9">
              <w:rPr>
                <w:lang w:eastAsia="lv-LV"/>
              </w:rPr>
              <w:t>PLE minimums Projekta īstenošanas laikā; </w:t>
            </w:r>
          </w:p>
        </w:tc>
      </w:tr>
      <w:tr w:rsidR="00F52E35" w:rsidRPr="001A3FF9" w14:paraId="6354829B" w14:textId="77777777" w:rsidTr="00E9330A">
        <w:trPr>
          <w:trHeight w:val="311"/>
        </w:trPr>
        <w:tc>
          <w:tcPr>
            <w:tcW w:w="1056" w:type="dxa"/>
            <w:shd w:val="clear" w:color="auto" w:fill="auto"/>
            <w:vAlign w:val="center"/>
            <w:hideMark/>
          </w:tcPr>
          <w:p w14:paraId="6DF6382D" w14:textId="77777777" w:rsidR="00F52E35" w:rsidRPr="001A3FF9" w:rsidRDefault="00F52E35" w:rsidP="00F52E35">
            <w:pPr>
              <w:rPr>
                <w:b/>
                <w:bCs/>
                <w:lang w:eastAsia="lv-LV"/>
              </w:rPr>
            </w:pPr>
            <w:r w:rsidRPr="001A3FF9">
              <w:rPr>
                <w:b/>
                <w:bCs/>
                <w:lang w:eastAsia="lv-LV"/>
              </w:rPr>
              <w:t>AS</w:t>
            </w:r>
          </w:p>
        </w:tc>
        <w:tc>
          <w:tcPr>
            <w:tcW w:w="362" w:type="dxa"/>
            <w:shd w:val="clear" w:color="auto" w:fill="auto"/>
            <w:vAlign w:val="center"/>
            <w:hideMark/>
          </w:tcPr>
          <w:p w14:paraId="19D613B5" w14:textId="77777777" w:rsidR="00F52E35" w:rsidRPr="001A3FF9" w:rsidRDefault="00F52E35" w:rsidP="00F52E35">
            <w:pPr>
              <w:rPr>
                <w:b/>
                <w:bCs/>
                <w:lang w:eastAsia="lv-LV"/>
              </w:rPr>
            </w:pPr>
            <w:r w:rsidRPr="001A3FF9">
              <w:rPr>
                <w:b/>
                <w:bCs/>
                <w:lang w:eastAsia="lv-LV"/>
              </w:rPr>
              <w:t>-</w:t>
            </w:r>
          </w:p>
        </w:tc>
        <w:tc>
          <w:tcPr>
            <w:tcW w:w="7132" w:type="dxa"/>
            <w:shd w:val="clear" w:color="auto" w:fill="auto"/>
            <w:vAlign w:val="center"/>
            <w:hideMark/>
          </w:tcPr>
          <w:p w14:paraId="44BEB5E2" w14:textId="77777777" w:rsidR="00F52E35" w:rsidRPr="001A3FF9" w:rsidRDefault="00F52E35" w:rsidP="00F52E35">
            <w:pPr>
              <w:rPr>
                <w:lang w:eastAsia="lv-LV"/>
              </w:rPr>
            </w:pPr>
            <w:r w:rsidRPr="001A3FF9">
              <w:rPr>
                <w:lang w:eastAsia="lv-LV"/>
              </w:rPr>
              <w:t>atmaksājamā summa (</w:t>
            </w:r>
            <w:r w:rsidRPr="001A3FF9">
              <w:rPr>
                <w:i/>
                <w:iCs/>
                <w:lang w:eastAsia="lv-LV"/>
              </w:rPr>
              <w:t>euro</w:t>
            </w:r>
            <w:r w:rsidRPr="001A3FF9">
              <w:rPr>
                <w:lang w:eastAsia="lv-LV"/>
              </w:rPr>
              <w:t>); </w:t>
            </w:r>
          </w:p>
        </w:tc>
      </w:tr>
      <w:tr w:rsidR="00F52E35" w:rsidRPr="001A3FF9" w14:paraId="3AA0890E" w14:textId="77777777" w:rsidTr="00E9330A">
        <w:trPr>
          <w:trHeight w:val="311"/>
        </w:trPr>
        <w:tc>
          <w:tcPr>
            <w:tcW w:w="1056" w:type="dxa"/>
            <w:shd w:val="clear" w:color="auto" w:fill="auto"/>
            <w:vAlign w:val="center"/>
            <w:hideMark/>
          </w:tcPr>
          <w:p w14:paraId="3C23568A" w14:textId="77777777" w:rsidR="00F52E35" w:rsidRPr="001A3FF9" w:rsidRDefault="00F52E35" w:rsidP="00F52E35">
            <w:pPr>
              <w:rPr>
                <w:b/>
                <w:bCs/>
                <w:lang w:eastAsia="lv-LV"/>
              </w:rPr>
            </w:pPr>
            <w:r w:rsidRPr="001A3FF9">
              <w:rPr>
                <w:b/>
                <w:bCs/>
                <w:lang w:eastAsia="lv-LV"/>
              </w:rPr>
              <w:t>FI</w:t>
            </w:r>
            <w:r w:rsidRPr="001A3FF9">
              <w:rPr>
                <w:rFonts w:ascii="Calibri" w:hAnsi="Calibri" w:cs="Calibri"/>
                <w:lang w:eastAsia="lv-LV"/>
              </w:rPr>
              <w:t xml:space="preserve"> </w:t>
            </w:r>
          </w:p>
        </w:tc>
        <w:tc>
          <w:tcPr>
            <w:tcW w:w="362" w:type="dxa"/>
            <w:shd w:val="clear" w:color="auto" w:fill="auto"/>
            <w:vAlign w:val="center"/>
            <w:hideMark/>
          </w:tcPr>
          <w:p w14:paraId="32BBCAFE" w14:textId="77777777" w:rsidR="00F52E35" w:rsidRPr="001A3FF9" w:rsidRDefault="00F52E35" w:rsidP="00F52E35">
            <w:pPr>
              <w:rPr>
                <w:b/>
                <w:bCs/>
                <w:lang w:eastAsia="lv-LV"/>
              </w:rPr>
            </w:pPr>
            <w:r w:rsidRPr="001A3FF9">
              <w:rPr>
                <w:b/>
                <w:bCs/>
                <w:lang w:eastAsia="lv-LV"/>
              </w:rPr>
              <w:t>-</w:t>
            </w:r>
          </w:p>
        </w:tc>
        <w:tc>
          <w:tcPr>
            <w:tcW w:w="7132" w:type="dxa"/>
            <w:shd w:val="clear" w:color="auto" w:fill="auto"/>
            <w:vAlign w:val="center"/>
            <w:hideMark/>
          </w:tcPr>
          <w:p w14:paraId="69674A76" w14:textId="77777777" w:rsidR="00F52E35" w:rsidRPr="001A3FF9" w:rsidRDefault="00F52E35" w:rsidP="00F52E35">
            <w:pPr>
              <w:rPr>
                <w:lang w:eastAsia="lv-LV"/>
              </w:rPr>
            </w:pPr>
            <w:r w:rsidRPr="001A3FF9">
              <w:rPr>
                <w:lang w:eastAsia="lv-LV"/>
              </w:rPr>
              <w:t>atlīdzības faktiskie izdevumi (</w:t>
            </w:r>
            <w:r w:rsidRPr="001A3FF9">
              <w:rPr>
                <w:i/>
                <w:iCs/>
                <w:lang w:eastAsia="lv-LV"/>
              </w:rPr>
              <w:t>euro</w:t>
            </w:r>
            <w:r w:rsidRPr="001A3FF9">
              <w:rPr>
                <w:lang w:eastAsia="lv-LV"/>
              </w:rPr>
              <w:t>).</w:t>
            </w:r>
          </w:p>
        </w:tc>
      </w:tr>
    </w:tbl>
    <w:p w14:paraId="3BB69F0D" w14:textId="77777777" w:rsidR="00F52E35" w:rsidRPr="001A3FF9" w:rsidRDefault="00F52E35" w:rsidP="00F52E35">
      <w:pPr>
        <w:tabs>
          <w:tab w:val="left" w:pos="426"/>
        </w:tabs>
        <w:jc w:val="both"/>
        <w:rPr>
          <w:shd w:val="clear" w:color="auto" w:fill="FFFFFF" w:themeFill="background1"/>
          <w:lang w:eastAsia="lv-LV"/>
        </w:rPr>
      </w:pPr>
    </w:p>
    <w:p w14:paraId="68007BB4" w14:textId="77777777" w:rsidR="00F52E35" w:rsidRPr="001A3FF9" w:rsidRDefault="00F52E35" w:rsidP="00F52E35">
      <w:pPr>
        <w:numPr>
          <w:ilvl w:val="1"/>
          <w:numId w:val="16"/>
        </w:numPr>
        <w:tabs>
          <w:tab w:val="left" w:pos="0"/>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piepras</w:t>
      </w:r>
      <w:r w:rsidRPr="001A3FF9">
        <w:rPr>
          <w:lang w:eastAsia="lv-LV"/>
        </w:rPr>
        <w:t>a</w:t>
      </w:r>
      <w:r w:rsidRPr="001A3FF9">
        <w:rPr>
          <w:shd w:val="clear" w:color="auto" w:fill="FFFFFF" w:themeFill="background1"/>
          <w:lang w:eastAsia="lv-LV"/>
        </w:rPr>
        <w:t xml:space="preserve"> Projekta īstenotājam atmaksāt Finansējuma daļu gadījumā, ja nav sasniegti Projekta pieteikuma A daļas 4. nodaļā “Projekta rezultāti” norādītie skaitliskie indikatori. Ja Padome konstatē, ka Projekta īstenotājs nav izpildījis kādu no </w:t>
      </w:r>
      <w:r w:rsidRPr="001A3FF9">
        <w:rPr>
          <w:lang w:eastAsia="lv-LV"/>
        </w:rPr>
        <w:t xml:space="preserve">šiem </w:t>
      </w:r>
      <w:r w:rsidRPr="001A3FF9">
        <w:rPr>
          <w:shd w:val="clear" w:color="auto" w:fill="FFFFFF" w:themeFill="background1"/>
          <w:lang w:eastAsia="lv-LV"/>
        </w:rPr>
        <w:t>indikatoriem, un šis fakts ir fiksēts abpusēji parakstītajā Pieņemšanas un nodošanas aktā, Projekta īstenotājs</w:t>
      </w:r>
      <w:r w:rsidRPr="001A3FF9">
        <w:rPr>
          <w:lang w:eastAsia="lv-LV"/>
        </w:rPr>
        <w:t xml:space="preserve"> Pieņemšanas – nodošanas aktā noteiktajā kārtībā un termiņā </w:t>
      </w:r>
      <w:r w:rsidRPr="001A3FF9">
        <w:rPr>
          <w:shd w:val="clear" w:color="auto" w:fill="FFFFFF" w:themeFill="background1"/>
          <w:lang w:eastAsia="lv-LV"/>
        </w:rPr>
        <w:t xml:space="preserve">atmaksā </w:t>
      </w:r>
      <w:r w:rsidRPr="001A3FF9">
        <w:rPr>
          <w:lang w:eastAsia="lv-LV"/>
        </w:rPr>
        <w:t xml:space="preserve">to </w:t>
      </w:r>
      <w:r w:rsidRPr="001A3FF9">
        <w:rPr>
          <w:shd w:val="clear" w:color="auto" w:fill="FFFFFF" w:themeFill="background1"/>
          <w:lang w:eastAsia="lv-LV"/>
        </w:rPr>
        <w:t xml:space="preserve">Finansējuma </w:t>
      </w:r>
      <w:r w:rsidRPr="001A3FF9">
        <w:rPr>
          <w:lang w:eastAsia="lv-LV"/>
        </w:rPr>
        <w:t>daļu</w:t>
      </w:r>
      <w:r w:rsidRPr="001A3FF9">
        <w:rPr>
          <w:shd w:val="clear" w:color="auto" w:fill="FFFFFF" w:themeFill="background1"/>
          <w:lang w:eastAsia="lv-LV"/>
        </w:rPr>
        <w:t>, kas atbilst attiecīgā indikatora vidējām izmaksām</w:t>
      </w:r>
      <w:r w:rsidRPr="001A3FF9">
        <w:rPr>
          <w:lang w:eastAsia="lv-LV"/>
        </w:rPr>
        <w:t xml:space="preserve"> atbilstoši Līguma 4. pielikumā “Projekta rezultātu vērtības aprēķins procentos no projekta kopējām izmaksām” norādītajam</w:t>
      </w:r>
      <w:r w:rsidRPr="001A3FF9">
        <w:rPr>
          <w:shd w:val="clear" w:color="auto" w:fill="FFFFFF" w:themeFill="background1"/>
          <w:lang w:eastAsia="lv-LV"/>
        </w:rPr>
        <w:t xml:space="preserve">. </w:t>
      </w:r>
    </w:p>
    <w:p w14:paraId="75969B41" w14:textId="1CA03B5F" w:rsidR="00F52E35" w:rsidRPr="001A3FF9" w:rsidRDefault="00F52E35" w:rsidP="00F52E35">
      <w:pPr>
        <w:numPr>
          <w:ilvl w:val="1"/>
          <w:numId w:val="16"/>
        </w:numPr>
        <w:tabs>
          <w:tab w:val="left" w:pos="0"/>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Gadījumā, ja kādam no Projekta rezultātiem nav atsauces uz Projektu </w:t>
      </w:r>
      <w:r w:rsidR="00D13A07">
        <w:rPr>
          <w:shd w:val="clear" w:color="auto" w:fill="FFFFFF" w:themeFill="background1"/>
          <w:lang w:eastAsia="lv-LV"/>
        </w:rPr>
        <w:t xml:space="preserve">vai Padome </w:t>
      </w:r>
      <w:r w:rsidRPr="001A3FF9">
        <w:rPr>
          <w:shd w:val="clear" w:color="auto" w:fill="FFFFFF" w:themeFill="background1"/>
          <w:lang w:eastAsia="lv-LV"/>
        </w:rPr>
        <w:t xml:space="preserve">vai ārvalstu zinātniskie eksperti (turpmāk </w:t>
      </w:r>
      <w:r w:rsidRPr="001A3FF9">
        <w:rPr>
          <w:lang w:eastAsia="lv-LV"/>
        </w:rPr>
        <w:t>–</w:t>
      </w:r>
      <w:r w:rsidRPr="001A3FF9">
        <w:rPr>
          <w:shd w:val="clear" w:color="auto" w:fill="FFFFFF" w:themeFill="background1"/>
          <w:lang w:eastAsia="lv-LV"/>
        </w:rPr>
        <w:t xml:space="preserve"> Eksperti) Projekta noslēguma zinātniskā pārskata konsolidētajā vērtējumā norāda, ka attiecīgais rezultāts neatbilst Projekta pieteikumam, Projekta īstenotājs atmaksā Padomei</w:t>
      </w:r>
      <w:r w:rsidRPr="001A3FF9">
        <w:rPr>
          <w:lang w:eastAsia="lv-LV"/>
        </w:rPr>
        <w:t xml:space="preserve"> Finansējumu</w:t>
      </w:r>
      <w:r w:rsidRPr="001A3FF9">
        <w:rPr>
          <w:shd w:val="clear" w:color="auto" w:fill="FFFFFF" w:themeFill="background1"/>
          <w:lang w:eastAsia="lv-LV"/>
        </w:rPr>
        <w:t>, kas izlietots attiecīgā rezultāta izstrādes, tulkošanas, korekcijas, noformēšanas un publicēšanas ietvaros</w:t>
      </w:r>
      <w:r w:rsidRPr="001A3FF9">
        <w:rPr>
          <w:lang w:eastAsia="lv-LV"/>
        </w:rPr>
        <w:t>, Padomes noteiktajā kārtībā un termiņā</w:t>
      </w:r>
      <w:r w:rsidRPr="001A3FF9">
        <w:rPr>
          <w:shd w:val="clear" w:color="auto" w:fill="FFFFFF" w:themeFill="background1"/>
          <w:lang w:eastAsia="lv-LV"/>
        </w:rPr>
        <w:t xml:space="preserve">. </w:t>
      </w:r>
    </w:p>
    <w:p w14:paraId="2DCEF7E9" w14:textId="3D2C2915" w:rsidR="00F52E35" w:rsidRPr="001A3FF9" w:rsidRDefault="00F52E35" w:rsidP="00F52E35">
      <w:pPr>
        <w:numPr>
          <w:ilvl w:val="1"/>
          <w:numId w:val="16"/>
        </w:numPr>
        <w:tabs>
          <w:tab w:val="left" w:pos="142"/>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piepras</w:t>
      </w:r>
      <w:r w:rsidRPr="001A3FF9">
        <w:rPr>
          <w:lang w:eastAsia="lv-LV"/>
        </w:rPr>
        <w:t>a</w:t>
      </w:r>
      <w:r w:rsidRPr="001A3FF9">
        <w:rPr>
          <w:shd w:val="clear" w:color="auto" w:fill="FFFFFF" w:themeFill="background1"/>
          <w:lang w:eastAsia="lv-LV"/>
        </w:rPr>
        <w:t xml:space="preserve"> Projekta īstenotājam atmaksāt Finansējuma daļu</w:t>
      </w:r>
      <w:r w:rsidRPr="008C2BD2">
        <w:rPr>
          <w:shd w:val="clear" w:color="auto" w:fill="FFFFFF" w:themeFill="background1"/>
          <w:lang w:eastAsia="lv-LV"/>
        </w:rPr>
        <w:t xml:space="preserve">, ja </w:t>
      </w:r>
      <w:r w:rsidRPr="00FB6C91">
        <w:rPr>
          <w:shd w:val="clear" w:color="auto" w:fill="FFFFFF" w:themeFill="background1"/>
          <w:lang w:eastAsia="lv-LV"/>
        </w:rPr>
        <w:t>Projekta</w:t>
      </w:r>
      <w:r w:rsidRPr="001A3FF9">
        <w:rPr>
          <w:shd w:val="clear" w:color="auto" w:fill="FFFFFF" w:themeFill="background1"/>
          <w:lang w:eastAsia="lv-LV"/>
        </w:rPr>
        <w:t xml:space="preserve"> noslēguma zinātniskā pārskata konsolidētajā vērtējumā Eksperti ir norādījuši vērtējumu “Projekta mērķis nav sasniegts”. Šajā gadījumā Padome lūdz Ekspertus</w:t>
      </w:r>
      <w:r w:rsidRPr="001A3FF9">
        <w:rPr>
          <w:lang w:eastAsia="lv-LV"/>
        </w:rPr>
        <w:t xml:space="preserve"> sniegt vērtējumu par Projekta mērķa sasniegšanu</w:t>
      </w:r>
      <w:r w:rsidRPr="001A3FF9">
        <w:rPr>
          <w:shd w:val="clear" w:color="auto" w:fill="FFFFFF" w:themeFill="background1"/>
          <w:lang w:eastAsia="lv-LV"/>
        </w:rPr>
        <w:t xml:space="preserve"> procentuāli</w:t>
      </w:r>
      <w:r w:rsidRPr="001A3FF9">
        <w:rPr>
          <w:lang w:eastAsia="lv-LV"/>
        </w:rPr>
        <w:t xml:space="preserve"> (turpmāk – mērķa vērtējums)</w:t>
      </w:r>
      <w:r w:rsidRPr="001A3FF9">
        <w:rPr>
          <w:shd w:val="clear" w:color="auto" w:fill="FFFFFF" w:themeFill="background1"/>
          <w:lang w:eastAsia="lv-LV"/>
        </w:rPr>
        <w:t>, ņemot vērā šādus apsvērumus:</w:t>
      </w:r>
    </w:p>
    <w:p w14:paraId="780983AD" w14:textId="77777777"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shd w:val="clear" w:color="auto" w:fill="FFFFFF" w:themeFill="background1"/>
          <w:lang w:eastAsia="lv-LV"/>
        </w:rPr>
        <w:t>Projekta pieteikumā plānoto mērķu/uzdevumu (</w:t>
      </w:r>
      <w:r w:rsidRPr="001A3FF9">
        <w:rPr>
          <w:i/>
          <w:iCs/>
          <w:shd w:val="clear" w:color="auto" w:fill="FFFFFF" w:themeFill="background1"/>
          <w:lang w:eastAsia="lv-LV"/>
        </w:rPr>
        <w:t>goals/objectives</w:t>
      </w:r>
      <w:r w:rsidRPr="001A3FF9">
        <w:rPr>
          <w:shd w:val="clear" w:color="auto" w:fill="FFFFFF" w:themeFill="background1"/>
          <w:lang w:eastAsia="lv-LV"/>
        </w:rPr>
        <w:t xml:space="preserve">) izpilde (cik no uzstādītajiem mērķiem un/vai uzdevumiem ir sasniegti). Gadījumā, ja Projekta pieteikumā mērķi un uzdevumi izteikti ar citu nosaukumu, Eksperti vērtē vienības, kas pēc būtības atbilst </w:t>
      </w:r>
      <w:r w:rsidRPr="001A3FF9">
        <w:rPr>
          <w:lang w:eastAsia="lv-LV"/>
        </w:rPr>
        <w:t>vārdiem “mērķis” un “uzdevums”</w:t>
      </w:r>
      <w:r w:rsidRPr="001A3FF9">
        <w:rPr>
          <w:shd w:val="clear" w:color="auto" w:fill="FFFFFF" w:themeFill="background1"/>
          <w:lang w:eastAsia="lv-LV"/>
        </w:rPr>
        <w:t>;</w:t>
      </w:r>
    </w:p>
    <w:p w14:paraId="200D827B" w14:textId="77777777"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lang w:eastAsia="lv-LV"/>
        </w:rPr>
        <w:t>P</w:t>
      </w:r>
      <w:r w:rsidRPr="001A3FF9">
        <w:rPr>
          <w:shd w:val="clear" w:color="auto" w:fill="FFFFFF" w:themeFill="background1"/>
          <w:lang w:eastAsia="lv-LV"/>
        </w:rPr>
        <w:t>rojekta pieteikumā plānoto darba paku izpilde (cik darba pakas no kopējā skaita ir izpildītas);</w:t>
      </w:r>
    </w:p>
    <w:p w14:paraId="41535B43" w14:textId="77777777"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lang w:eastAsia="lv-LV"/>
        </w:rPr>
        <w:t>P</w:t>
      </w:r>
      <w:r w:rsidRPr="001A3FF9">
        <w:rPr>
          <w:shd w:val="clear" w:color="auto" w:fill="FFFFFF" w:themeFill="background1"/>
          <w:lang w:eastAsia="lv-LV"/>
        </w:rPr>
        <w:t>rojekta pieteikumā plānoto rezultātu atbilstība (cik no plānotajiem rezultātiem atbilst Projekta uzdevumam).</w:t>
      </w:r>
    </w:p>
    <w:p w14:paraId="35E0E41F" w14:textId="77777777" w:rsidR="00F52E35" w:rsidRPr="001A3FF9" w:rsidRDefault="00F52E35" w:rsidP="00F52E35">
      <w:pPr>
        <w:numPr>
          <w:ilvl w:val="1"/>
          <w:numId w:val="16"/>
        </w:numPr>
        <w:tabs>
          <w:tab w:val="left" w:pos="6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Ņemot vērā Līguma 2.</w:t>
      </w:r>
      <w:r w:rsidRPr="001A3FF9">
        <w:rPr>
          <w:lang w:eastAsia="lv-LV"/>
        </w:rPr>
        <w:t>20</w:t>
      </w:r>
      <w:r w:rsidRPr="001A3FF9">
        <w:rPr>
          <w:shd w:val="clear" w:color="auto" w:fill="FFFFFF" w:themeFill="background1"/>
          <w:lang w:eastAsia="lv-LV"/>
        </w:rPr>
        <w:t>. apakšpunktu, Padome aprēķina atmaksājamo Finansējum</w:t>
      </w:r>
      <w:r w:rsidRPr="001A3FF9">
        <w:rPr>
          <w:lang w:eastAsia="lv-LV"/>
        </w:rPr>
        <w:t>a daļu</w:t>
      </w:r>
      <w:r w:rsidRPr="001A3FF9">
        <w:rPr>
          <w:shd w:val="clear" w:color="auto" w:fill="FFFFFF" w:themeFill="background1"/>
          <w:lang w:eastAsia="lv-LV"/>
        </w:rPr>
        <w:t xml:space="preserve"> šādi:</w:t>
      </w:r>
    </w:p>
    <w:p w14:paraId="0F9C3761" w14:textId="77B441EC"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2.20. apakšpunktā minētais Ekspertu</w:t>
      </w:r>
      <w:r w:rsidRPr="001A3FF9">
        <w:rPr>
          <w:shd w:val="clear" w:color="auto" w:fill="FFFFFF" w:themeFill="background1"/>
          <w:lang w:eastAsia="lv-LV"/>
        </w:rPr>
        <w:t xml:space="preserve"> mērķa vērtējums</w:t>
      </w:r>
      <w:r w:rsidRPr="001A3FF9">
        <w:rPr>
          <w:lang w:eastAsia="lv-LV"/>
        </w:rPr>
        <w:t xml:space="preserve"> procentuālā izteiksmē ir 60% līdz 6</w:t>
      </w:r>
      <w:r w:rsidR="00F7566C" w:rsidRPr="001A3FF9">
        <w:rPr>
          <w:lang w:eastAsia="lv-LV"/>
        </w:rPr>
        <w:t>5</w:t>
      </w:r>
      <w:r w:rsidRPr="001A3FF9">
        <w:rPr>
          <w:lang w:eastAsia="lv-LV"/>
        </w:rPr>
        <w:t>%, piemēro vienotu likmi 5 % apmērā;</w:t>
      </w:r>
    </w:p>
    <w:p w14:paraId="77054DF7" w14:textId="77777777"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2.20. apakšpunktā minētais Ekspertu mērķa vērtējums procentuālā izteiksmē ir 50% līdz 59%, piemēro vienotu likmi 10 % apmērā;</w:t>
      </w:r>
    </w:p>
    <w:p w14:paraId="218CF2BF" w14:textId="77777777"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 xml:space="preserve">2.20. apakšpunktā minētais Ekspertu mērķa </w:t>
      </w:r>
      <w:r w:rsidRPr="001A3FF9">
        <w:rPr>
          <w:shd w:val="clear" w:color="auto" w:fill="FFFFFF" w:themeFill="background1"/>
          <w:lang w:eastAsia="lv-LV"/>
        </w:rPr>
        <w:t>vērtējums procentuālā izteiksmē ir zem 50%, piemēro vienotu likmi 25 % apmērā.</w:t>
      </w:r>
    </w:p>
    <w:p w14:paraId="37494029" w14:textId="77777777" w:rsidR="00F52E35" w:rsidRPr="001A3FF9" w:rsidRDefault="00F52E35" w:rsidP="00F52E35">
      <w:pPr>
        <w:jc w:val="center"/>
        <w:rPr>
          <w:b/>
          <w:shd w:val="clear" w:color="auto" w:fill="FFFFFF" w:themeFill="background1"/>
          <w:lang w:eastAsia="lv-LV"/>
        </w:rPr>
      </w:pPr>
    </w:p>
    <w:p w14:paraId="102F3645" w14:textId="30D9DAE4" w:rsidR="00F52E35" w:rsidRPr="001A3FF9" w:rsidRDefault="00F52E35" w:rsidP="001F667F">
      <w:pPr>
        <w:pStyle w:val="Heading1"/>
        <w:rPr>
          <w:shd w:val="clear" w:color="auto" w:fill="FFFFFF" w:themeFill="background1"/>
        </w:rPr>
      </w:pPr>
      <w:r w:rsidRPr="001A3FF9">
        <w:rPr>
          <w:shd w:val="clear" w:color="auto" w:fill="FFFFFF" w:themeFill="background1"/>
        </w:rPr>
        <w:t xml:space="preserve">3. </w:t>
      </w:r>
      <w:r w:rsidR="004E6B7E" w:rsidRPr="001A3FF9">
        <w:rPr>
          <w:shd w:val="clear" w:color="auto" w:fill="FFFFFF" w:themeFill="background1"/>
        </w:rPr>
        <w:t xml:space="preserve">Projekta īstenošanas, nodošanas un pieņemšanas </w:t>
      </w:r>
      <w:r w:rsidR="004E6B7E" w:rsidRPr="004E6B7E">
        <w:t>kārtība</w:t>
      </w:r>
    </w:p>
    <w:p w14:paraId="7E41B294"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3.1.</w:t>
      </w:r>
      <w:r w:rsidRPr="001A3FF9">
        <w:rPr>
          <w:shd w:val="clear" w:color="auto" w:fill="FFFFFF" w:themeFill="background1"/>
          <w:lang w:eastAsia="lv-LV"/>
        </w:rPr>
        <w:tab/>
        <w:t>Projekta īstenotājs atbilstoši Konkursa nolikumam iesniedz Padomei ar Informācijas sistēmas starpniecību:</w:t>
      </w:r>
    </w:p>
    <w:p w14:paraId="396CDCD7"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3.1.1.</w:t>
      </w:r>
      <w:r w:rsidRPr="001A3FF9">
        <w:rPr>
          <w:shd w:val="clear" w:color="auto" w:fill="FFFFFF" w:themeFill="background1"/>
          <w:lang w:eastAsia="lv-LV"/>
        </w:rPr>
        <w:t xml:space="preserve"> Finanšu pārskatu - 1 (viena) mēneša laikā no saimnieciskā gada sākuma par iepriekšējo saimniecisko gadu (saimnieciskais gads sākas 1. janvārī un beidzas 31. decembrī). </w:t>
      </w:r>
      <w:r w:rsidRPr="001A3FF9">
        <w:rPr>
          <w:lang w:eastAsia="lv-LV"/>
        </w:rPr>
        <w:t xml:space="preserve">Finanšu </w:t>
      </w:r>
      <w:r w:rsidRPr="001A3FF9">
        <w:rPr>
          <w:lang w:eastAsia="lv-LV"/>
        </w:rPr>
        <w:lastRenderedPageBreak/>
        <w:t>pārskatu par atlikumā esošo Finansējumu – pēc Projekta īstenošanas termiņa beigām 2 (divu) mēnešu laikā.</w:t>
      </w:r>
      <w:r w:rsidRPr="001A3FF9">
        <w:rPr>
          <w:shd w:val="clear" w:color="auto" w:fill="FFFFFF" w:themeFill="background1"/>
          <w:lang w:eastAsia="lv-LV"/>
        </w:rPr>
        <w:t xml:space="preserve"> Finanšu pārskatu Projekta īstenotājs aizpilda un apstiprina Informācijas sistēmā;</w:t>
      </w:r>
    </w:p>
    <w:p w14:paraId="41A5197C" w14:textId="11500A1C" w:rsidR="00F52E35" w:rsidRPr="001A3FF9" w:rsidRDefault="00F52E35" w:rsidP="00F52E35">
      <w:pPr>
        <w:tabs>
          <w:tab w:val="left" w:pos="0"/>
          <w:tab w:val="left" w:pos="1134"/>
        </w:tabs>
        <w:ind w:left="567"/>
        <w:jc w:val="both"/>
        <w:rPr>
          <w:shd w:val="clear" w:color="auto" w:fill="FFFFFF" w:themeFill="background1"/>
          <w:lang w:eastAsia="lv-LV"/>
        </w:rPr>
      </w:pPr>
      <w:r w:rsidRPr="001A3FF9">
        <w:rPr>
          <w:b/>
          <w:shd w:val="clear" w:color="auto" w:fill="FFFFFF" w:themeFill="background1"/>
          <w:lang w:eastAsia="lv-LV"/>
        </w:rPr>
        <w:t>3.1.3.</w:t>
      </w:r>
      <w:r w:rsidRPr="001A3FF9">
        <w:rPr>
          <w:b/>
          <w:shd w:val="clear" w:color="auto" w:fill="FFFFFF" w:themeFill="background1"/>
          <w:lang w:eastAsia="lv-LV"/>
        </w:rPr>
        <w:tab/>
      </w:r>
      <w:r w:rsidRPr="001A3FF9">
        <w:rPr>
          <w:shd w:val="clear" w:color="auto" w:fill="FFFFFF" w:themeFill="background1"/>
          <w:lang w:eastAsia="lv-LV"/>
        </w:rPr>
        <w:t xml:space="preserve">Projekta noslēguma zinātnisko pārskatu </w:t>
      </w:r>
      <w:r w:rsidRPr="001A3FF9">
        <w:rPr>
          <w:lang w:eastAsia="lv-LV"/>
        </w:rPr>
        <w:t xml:space="preserve">– </w:t>
      </w:r>
      <w:r w:rsidRPr="001A3FF9">
        <w:rPr>
          <w:shd w:val="clear" w:color="auto" w:fill="FFFFFF" w:themeFill="background1"/>
          <w:lang w:eastAsia="lv-LV"/>
        </w:rPr>
        <w:t xml:space="preserve">1 (viena) mēneša laikā no Projekta īstenošanas termiņa beigām atbilstoši Līguma 10. pielikumam </w:t>
      </w:r>
      <w:r w:rsidRPr="001A3FF9">
        <w:rPr>
          <w:lang w:eastAsia="lv-LV"/>
        </w:rPr>
        <w:t>“</w:t>
      </w:r>
      <w:r w:rsidRPr="001A3FF9">
        <w:rPr>
          <w:shd w:val="clear" w:color="auto" w:fill="FFFFFF" w:themeFill="background1"/>
          <w:lang w:eastAsia="lv-LV"/>
        </w:rPr>
        <w:t>Projekta noslēguma zinātniskā pārskata veidlapa</w:t>
      </w:r>
      <w:r w:rsidRPr="001A3FF9">
        <w:rPr>
          <w:lang w:eastAsia="lv-LV"/>
        </w:rPr>
        <w:t>”</w:t>
      </w:r>
      <w:r w:rsidRPr="001A3FF9">
        <w:rPr>
          <w:shd w:val="clear" w:color="auto" w:fill="FFFFFF" w:themeFill="background1"/>
          <w:lang w:eastAsia="lv-LV"/>
        </w:rPr>
        <w:t>.</w:t>
      </w:r>
      <w:r w:rsidRPr="001A3FF9">
        <w:rPr>
          <w:lang w:eastAsia="lv-LV"/>
        </w:rPr>
        <w:t xml:space="preserve"> </w:t>
      </w:r>
      <w:r w:rsidRPr="001A3FF9">
        <w:rPr>
          <w:shd w:val="clear" w:color="auto" w:fill="FFFFFF" w:themeFill="background1"/>
          <w:lang w:eastAsia="lv-LV"/>
        </w:rPr>
        <w:t>Ja Projekta īstenošanas termiņš ir pagarināts saskaņā ar Līguma 2.8. apakšpunktu, Projekta īstenotājs Projekta noslēguma zinātnisko pārskatu iesniedz 1 (viena) mēneša laikā pēc pagarinājuma termiņa beigām. Šajā punktā norādītie pārskati ir Līguma būtiskas un neatņemamas sastāvdaļas.</w:t>
      </w:r>
    </w:p>
    <w:p w14:paraId="75CF909F" w14:textId="66D5B1B9" w:rsidR="00F52E35" w:rsidRPr="001A3FF9" w:rsidRDefault="00F52E35" w:rsidP="00F52E35">
      <w:pPr>
        <w:tabs>
          <w:tab w:val="left" w:pos="426"/>
        </w:tabs>
        <w:jc w:val="both"/>
        <w:rPr>
          <w:lang w:eastAsia="lv-LV"/>
        </w:rPr>
      </w:pPr>
      <w:r w:rsidRPr="001A3FF9">
        <w:rPr>
          <w:b/>
          <w:shd w:val="clear" w:color="auto" w:fill="FFFFFF" w:themeFill="background1"/>
          <w:lang w:eastAsia="lv-LV"/>
        </w:rPr>
        <w:t>3.2.</w:t>
      </w:r>
      <w:r w:rsidRPr="001A3FF9">
        <w:rPr>
          <w:shd w:val="clear" w:color="auto" w:fill="FFFFFF" w:themeFill="background1"/>
          <w:lang w:eastAsia="lv-LV"/>
        </w:rPr>
        <w:t xml:space="preserve"> </w:t>
      </w:r>
      <w:r w:rsidRPr="001A3FF9">
        <w:rPr>
          <w:shd w:val="clear" w:color="auto" w:fill="FFFFFF" w:themeFill="background1"/>
          <w:lang w:eastAsia="lv-LV"/>
        </w:rPr>
        <w:tab/>
        <w:t>I</w:t>
      </w:r>
      <w:r w:rsidRPr="001A3FF9">
        <w:rPr>
          <w:lang w:eastAsia="lv-LV"/>
        </w:rPr>
        <w:t xml:space="preserve">esniedzot </w:t>
      </w:r>
      <w:r w:rsidRPr="001A3FF9">
        <w:rPr>
          <w:shd w:val="clear" w:color="auto" w:fill="FFFFFF" w:themeFill="background1"/>
          <w:lang w:eastAsia="lv-LV"/>
        </w:rPr>
        <w:t>I</w:t>
      </w:r>
      <w:r w:rsidRPr="001A3FF9">
        <w:rPr>
          <w:lang w:eastAsia="lv-LV"/>
        </w:rPr>
        <w:t xml:space="preserve">nformācijas sistēmā </w:t>
      </w:r>
      <w:r w:rsidRPr="001A3FF9">
        <w:rPr>
          <w:shd w:val="clear" w:color="auto" w:fill="FFFFFF" w:themeFill="background1"/>
          <w:lang w:eastAsia="lv-LV"/>
        </w:rPr>
        <w:t>Projekta noslēguma zinātnisko pārskatu, Projekta īstenotājs iesniedz arī aizpildītu Līguma 11. pielikumu “Rezultātu saraksts” (turpmāk – Rezultātu saraksts)</w:t>
      </w:r>
      <w:r w:rsidRPr="001A3FF9">
        <w:rPr>
          <w:lang w:eastAsia="lv-LV"/>
        </w:rPr>
        <w:t>.</w:t>
      </w:r>
      <w:r w:rsidRPr="001A3FF9">
        <w:rPr>
          <w:shd w:val="clear" w:color="auto" w:fill="FFFFFF" w:themeFill="background1"/>
          <w:lang w:eastAsia="lv-LV"/>
        </w:rPr>
        <w:t xml:space="preserve"> Ja Rezultātu sarakstā Projekta īstenošanas laikā iegūtais rezultāts ir zinātniska publikācija, kura apstiprināta publicēšanai, taču nav publicēta, Projekta īstenotājs iesniedz arī izdevēja apliecinājumu par pieņemšanu vai apstiprināšanu publicēšanai. Ja Projekta rezultāti nav pieejami globālajā tīmeklī, Projekta īstenotājs nodrošina to pieejamību Padomei vienlaikus ar Rezultātu saraksta iesniegšanu</w:t>
      </w:r>
      <w:r w:rsidRPr="001A3FF9" w:rsidDel="00473FCD">
        <w:rPr>
          <w:lang w:eastAsia="lv-LV"/>
        </w:rPr>
        <w:t>.</w:t>
      </w:r>
      <w:r w:rsidRPr="001A3FF9">
        <w:rPr>
          <w:lang w:eastAsia="lv-LV"/>
        </w:rPr>
        <w:t xml:space="preserve"> </w:t>
      </w:r>
      <w:r w:rsidRPr="001A3FF9">
        <w:rPr>
          <w:shd w:val="clear" w:color="auto" w:fill="FFFFFF" w:themeFill="background1"/>
          <w:lang w:eastAsia="lv-LV"/>
        </w:rPr>
        <w:t xml:space="preserve">Ja no Projekta īstenotāja neatkarīgu apstākļu dēļ nav iespējams sasniegt kādu no Projekta pieteikumā plānotajiem rezultātiem, to aizvieto ar citu līdzvērtīgu rezultātu, informējot par to </w:t>
      </w:r>
      <w:r w:rsidR="009D1B27">
        <w:rPr>
          <w:shd w:val="clear" w:color="auto" w:fill="FFFFFF" w:themeFill="background1"/>
          <w:lang w:eastAsia="lv-LV"/>
        </w:rPr>
        <w:t xml:space="preserve">savlaicīgi </w:t>
      </w:r>
      <w:r w:rsidRPr="001A3FF9">
        <w:rPr>
          <w:shd w:val="clear" w:color="auto" w:fill="FFFFFF" w:themeFill="background1"/>
          <w:lang w:eastAsia="lv-LV"/>
        </w:rPr>
        <w:t>Padomi, kā arī norādot to Projekta noslēguma zinātniskajā pārskatā. Ja Eksperti, kas vērtē Projekta noslēguma zinātnisko pārskatu, atzīst, ka jaunais rezultāts ir līdzvērtīgs aizvietojamajam rezultātam, Padome šo jautājumu iesniedz izskatīšanai Komisijai, kas lemj par rezultāta aizvietošanu. Ja Komisijas lēmums apstiprina attiecīgā rezultāta aizvietošanu, Padome un Projekta īstenotājs vienojas par grozījumiem Līgumā.</w:t>
      </w:r>
    </w:p>
    <w:p w14:paraId="36EC1727" w14:textId="771DDB8A"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3.3.</w:t>
      </w:r>
      <w:r w:rsidRPr="001A3FF9">
        <w:rPr>
          <w:b/>
          <w:shd w:val="clear" w:color="auto" w:fill="FFFFFF" w:themeFill="background1"/>
          <w:lang w:eastAsia="lv-LV"/>
        </w:rPr>
        <w:tab/>
      </w:r>
      <w:r w:rsidRPr="001A3FF9">
        <w:rPr>
          <w:shd w:val="clear" w:color="auto" w:fill="FFFFFF" w:themeFill="background1"/>
          <w:lang w:eastAsia="lv-LV"/>
        </w:rPr>
        <w:t xml:space="preserve">Projekta īstenotājs iesniedz Līguma 12. pielikumu “Saturiskais pārskats” Informācijas sistēmā 1 (viena) mēneša laikā no </w:t>
      </w:r>
      <w:r w:rsidRPr="008C2BD2">
        <w:rPr>
          <w:shd w:val="clear" w:color="auto" w:fill="FFFFFF" w:themeFill="background1"/>
          <w:lang w:eastAsia="lv-LV"/>
        </w:rPr>
        <w:t xml:space="preserve">Projekta īstenošanas </w:t>
      </w:r>
      <w:r w:rsidR="001122F9" w:rsidRPr="008C2BD2">
        <w:rPr>
          <w:shd w:val="clear" w:color="auto" w:fill="FFFFFF" w:themeFill="background1"/>
          <w:lang w:eastAsia="lv-LV"/>
        </w:rPr>
        <w:t>6</w:t>
      </w:r>
      <w:r w:rsidRPr="008C2BD2">
        <w:rPr>
          <w:shd w:val="clear" w:color="auto" w:fill="FFFFFF" w:themeFill="background1"/>
          <w:lang w:eastAsia="lv-LV"/>
        </w:rPr>
        <w:t>. (</w:t>
      </w:r>
      <w:r w:rsidR="001122F9" w:rsidRPr="008C2BD2">
        <w:rPr>
          <w:shd w:val="clear" w:color="auto" w:fill="FFFFFF" w:themeFill="background1"/>
          <w:lang w:eastAsia="lv-LV"/>
        </w:rPr>
        <w:t>sestā</w:t>
      </w:r>
      <w:r w:rsidRPr="008C2BD2">
        <w:rPr>
          <w:shd w:val="clear" w:color="auto" w:fill="FFFFFF" w:themeFill="background1"/>
          <w:lang w:eastAsia="lv-LV"/>
        </w:rPr>
        <w:t xml:space="preserve">), </w:t>
      </w:r>
      <w:r w:rsidR="001122F9" w:rsidRPr="008C2BD2">
        <w:rPr>
          <w:shd w:val="clear" w:color="auto" w:fill="FFFFFF" w:themeFill="background1"/>
          <w:lang w:eastAsia="lv-LV"/>
        </w:rPr>
        <w:t>12</w:t>
      </w:r>
      <w:r w:rsidRPr="008C2BD2">
        <w:rPr>
          <w:shd w:val="clear" w:color="auto" w:fill="FFFFFF" w:themeFill="background1"/>
          <w:lang w:eastAsia="lv-LV"/>
        </w:rPr>
        <w:t>. (</w:t>
      </w:r>
      <w:r w:rsidR="001122F9" w:rsidRPr="008C2BD2">
        <w:rPr>
          <w:shd w:val="clear" w:color="auto" w:fill="FFFFFF" w:themeFill="background1"/>
          <w:lang w:eastAsia="lv-LV"/>
        </w:rPr>
        <w:t>divpadsmitā</w:t>
      </w:r>
      <w:r w:rsidRPr="008C2BD2">
        <w:rPr>
          <w:shd w:val="clear" w:color="auto" w:fill="FFFFFF" w:themeFill="background1"/>
          <w:lang w:eastAsia="lv-LV"/>
        </w:rPr>
        <w:t xml:space="preserve">), </w:t>
      </w:r>
      <w:r w:rsidR="001122F9" w:rsidRPr="008C2BD2">
        <w:rPr>
          <w:shd w:val="clear" w:color="auto" w:fill="FFFFFF" w:themeFill="background1"/>
          <w:lang w:eastAsia="lv-LV"/>
        </w:rPr>
        <w:t>1</w:t>
      </w:r>
      <w:r w:rsidR="002C44BA" w:rsidRPr="008C2BD2">
        <w:rPr>
          <w:shd w:val="clear" w:color="auto" w:fill="FFFFFF" w:themeFill="background1"/>
          <w:lang w:eastAsia="lv-LV"/>
        </w:rPr>
        <w:t>6</w:t>
      </w:r>
      <w:r w:rsidRPr="008C2BD2">
        <w:rPr>
          <w:shd w:val="clear" w:color="auto" w:fill="FFFFFF" w:themeFill="background1"/>
          <w:lang w:eastAsia="lv-LV"/>
        </w:rPr>
        <w:t>. (</w:t>
      </w:r>
      <w:r w:rsidR="002C44BA" w:rsidRPr="008C2BD2">
        <w:rPr>
          <w:shd w:val="clear" w:color="auto" w:fill="FFFFFF" w:themeFill="background1"/>
          <w:lang w:eastAsia="lv-LV"/>
        </w:rPr>
        <w:t>sešpadsmitā</w:t>
      </w:r>
      <w:r w:rsidRPr="008C2BD2">
        <w:rPr>
          <w:shd w:val="clear" w:color="auto" w:fill="FFFFFF" w:themeFill="background1"/>
          <w:lang w:eastAsia="lv-LV"/>
        </w:rPr>
        <w:t>)</w:t>
      </w:r>
      <w:r w:rsidR="002E3030" w:rsidRPr="008C2BD2">
        <w:rPr>
          <w:shd w:val="clear" w:color="auto" w:fill="FFFFFF" w:themeFill="background1"/>
          <w:lang w:eastAsia="lv-LV"/>
        </w:rPr>
        <w:t xml:space="preserve"> </w:t>
      </w:r>
      <w:r w:rsidRPr="008C2BD2">
        <w:rPr>
          <w:shd w:val="clear" w:color="auto" w:fill="FFFFFF" w:themeFill="background1"/>
          <w:lang w:eastAsia="lv-LV"/>
        </w:rPr>
        <w:t>mēneša beigām. Ja Projekta īsteno</w:t>
      </w:r>
      <w:r w:rsidRPr="006372FF">
        <w:rPr>
          <w:shd w:val="clear" w:color="auto" w:fill="FFFFFF" w:themeFill="background1"/>
          <w:lang w:eastAsia="lv-LV"/>
        </w:rPr>
        <w:t>šanas</w:t>
      </w:r>
      <w:r w:rsidRPr="001A3FF9">
        <w:rPr>
          <w:shd w:val="clear" w:color="auto" w:fill="FFFFFF" w:themeFill="background1"/>
          <w:lang w:eastAsia="lv-LV"/>
        </w:rPr>
        <w:t xml:space="preserve"> termiņš ir pagarināts saskaņā ar Līguma 2.8. apakšpunktu, Projekta īstenotājs Projekta Līguma 12. pielikumu “Saturiskais pārskats” iesniedz 1 (viena) mēneša laikā pēc pagarinājuma termiņa beigām. </w:t>
      </w:r>
    </w:p>
    <w:p w14:paraId="1A410285" w14:textId="30E2E2EA" w:rsidR="00F52E35" w:rsidRPr="001A3FF9" w:rsidRDefault="00A357F3" w:rsidP="00F52E35">
      <w:pPr>
        <w:tabs>
          <w:tab w:val="left" w:pos="426"/>
        </w:tabs>
        <w:jc w:val="both"/>
        <w:rPr>
          <w:shd w:val="clear" w:color="auto" w:fill="FFFFFF" w:themeFill="background1"/>
          <w:lang w:eastAsia="lv-LV"/>
        </w:rPr>
      </w:pPr>
      <w:r w:rsidRPr="001A3FF9">
        <w:rPr>
          <w:b/>
          <w:shd w:val="clear" w:color="auto" w:fill="FFFFFF" w:themeFill="background1"/>
          <w:lang w:eastAsia="lv-LV"/>
        </w:rPr>
        <w:t>3.4.</w:t>
      </w:r>
      <w:r w:rsidRPr="001A3FF9">
        <w:rPr>
          <w:shd w:val="clear" w:color="auto" w:fill="FFFFFF" w:themeFill="background1"/>
          <w:lang w:eastAsia="lv-LV"/>
        </w:rPr>
        <w:tab/>
        <w:t xml:space="preserve">Projekta </w:t>
      </w:r>
      <w:r w:rsidR="00F52E35" w:rsidRPr="001A3FF9">
        <w:rPr>
          <w:shd w:val="clear" w:color="auto" w:fill="FFFFFF" w:themeFill="background1"/>
          <w:lang w:eastAsia="lv-LV"/>
        </w:rPr>
        <w:t xml:space="preserve">īstenošana jeb pētījums atbilstoši Projekta pieteikumam ir pabeigts ar Projekta īstenošanas termiņa izbeigšanos. Ar Projekta īstenošanu saistīto uzdevumu izpilde atbilstoši Līgumam saistībā ar </w:t>
      </w:r>
      <w:r w:rsidR="00F52E35" w:rsidRPr="001A3FF9">
        <w:rPr>
          <w:color w:val="212121"/>
          <w:lang w:eastAsia="lv-LV"/>
        </w:rPr>
        <w:t xml:space="preserve">Finansējuma izlietojuma atbilstību Projekta pieteikumam un Projekta rezultātu izpildi </w:t>
      </w:r>
      <w:r w:rsidR="00F52E35" w:rsidRPr="001A3FF9">
        <w:rPr>
          <w:shd w:val="clear" w:color="auto" w:fill="FFFFFF" w:themeFill="background1"/>
          <w:lang w:eastAsia="lv-LV"/>
        </w:rPr>
        <w:t xml:space="preserve">ir pabeigtas dienā, kurā Puses </w:t>
      </w:r>
      <w:r w:rsidR="00F52E35" w:rsidRPr="001A3FF9">
        <w:rPr>
          <w:lang w:eastAsia="lv-LV"/>
        </w:rPr>
        <w:t xml:space="preserve">bez iebildumiem ir parakstījušas </w:t>
      </w:r>
      <w:r w:rsidR="00F52E35" w:rsidRPr="001A3FF9">
        <w:rPr>
          <w:shd w:val="clear" w:color="auto" w:fill="FFFFFF" w:themeFill="background1"/>
          <w:lang w:eastAsia="lv-LV"/>
        </w:rPr>
        <w:t>Pieņemšanas un nodošanas akt</w:t>
      </w:r>
      <w:r w:rsidR="00F52E35" w:rsidRPr="001A3FF9">
        <w:rPr>
          <w:lang w:eastAsia="lv-LV"/>
        </w:rPr>
        <w:t xml:space="preserve">u, un </w:t>
      </w:r>
      <w:r w:rsidR="00F52E35" w:rsidRPr="001A3FF9">
        <w:rPr>
          <w:shd w:val="clear" w:color="auto" w:fill="FFFFFF" w:themeFill="background1"/>
          <w:lang w:eastAsia="lv-LV"/>
        </w:rPr>
        <w:t>Padome</w:t>
      </w:r>
      <w:r w:rsidR="00F52E35" w:rsidRPr="001A3FF9">
        <w:rPr>
          <w:lang w:eastAsia="lv-LV"/>
        </w:rPr>
        <w:t xml:space="preserve"> veikusi Līguma 2.7. apakšpunktā norādīto noslēguma maksājumu.</w:t>
      </w:r>
    </w:p>
    <w:p w14:paraId="4B0A6981" w14:textId="405706FE" w:rsidR="00F52E35" w:rsidRPr="001A3FF9" w:rsidRDefault="00F52E35" w:rsidP="00F52E35">
      <w:pPr>
        <w:tabs>
          <w:tab w:val="left" w:pos="426"/>
        </w:tabs>
        <w:jc w:val="both"/>
        <w:rPr>
          <w:shd w:val="clear" w:color="auto" w:fill="FFFFFF" w:themeFill="background1"/>
          <w:lang w:eastAsia="lv-LV"/>
        </w:rPr>
      </w:pPr>
      <w:r w:rsidRPr="001A3FF9">
        <w:rPr>
          <w:b/>
          <w:color w:val="000000" w:themeColor="text1"/>
          <w:shd w:val="clear" w:color="auto" w:fill="FFFFFF" w:themeFill="background1"/>
          <w:lang w:eastAsia="lv-LV"/>
        </w:rPr>
        <w:t>3.</w:t>
      </w:r>
      <w:r w:rsidR="00743FE2" w:rsidRPr="001A3FF9">
        <w:rPr>
          <w:b/>
          <w:color w:val="000000" w:themeColor="text1"/>
          <w:shd w:val="clear" w:color="auto" w:fill="FFFFFF" w:themeFill="background1"/>
          <w:lang w:eastAsia="lv-LV"/>
        </w:rPr>
        <w:t>5</w:t>
      </w:r>
      <w:r w:rsidRPr="001A3FF9">
        <w:rPr>
          <w:b/>
          <w:shd w:val="clear" w:color="auto" w:fill="FFFFFF" w:themeFill="background1"/>
          <w:lang w:eastAsia="lv-LV"/>
        </w:rPr>
        <w:t>.</w:t>
      </w:r>
      <w:r w:rsidRPr="001A3FF9">
        <w:rPr>
          <w:shd w:val="clear" w:color="auto" w:fill="FFFFFF" w:themeFill="background1"/>
          <w:lang w:eastAsia="lv-LV"/>
        </w:rPr>
        <w:tab/>
        <w:t xml:space="preserve">Projekta īstenotājs Padomei 1 (viena) mēneša laikā no Projekta īstenošanas termiņa beigām iesniedz Līguma 13. pielikumu “Zinātniskās grupas saraksts”, pievienojot informāciju par visu Projektā faktiski nodarbināto zinātniskās grupas locekļu nostrādāto stundu skaitu katrā Projekta īstenošanas mēnesī, ņemot vērā attiecīgo Projekta īstenošanas stadiju </w:t>
      </w:r>
      <w:r w:rsidRPr="008C2BD2">
        <w:rPr>
          <w:shd w:val="clear" w:color="auto" w:fill="FFFFFF" w:themeFill="background1"/>
          <w:lang w:eastAsia="lv-LV"/>
        </w:rPr>
        <w:t xml:space="preserve">(noslēgumā – no </w:t>
      </w:r>
      <w:r w:rsidR="008E36A4" w:rsidRPr="008C2BD2">
        <w:rPr>
          <w:shd w:val="clear" w:color="auto" w:fill="FFFFFF" w:themeFill="background1"/>
          <w:lang w:eastAsia="lv-LV"/>
        </w:rPr>
        <w:t>1</w:t>
      </w:r>
      <w:r w:rsidRPr="008C2BD2">
        <w:rPr>
          <w:shd w:val="clear" w:color="auto" w:fill="FFFFFF" w:themeFill="background1"/>
          <w:lang w:eastAsia="lv-LV"/>
        </w:rPr>
        <w:t xml:space="preserve">. līdz </w:t>
      </w:r>
      <w:r w:rsidR="002C44BA" w:rsidRPr="008C2BD2">
        <w:rPr>
          <w:shd w:val="clear" w:color="auto" w:fill="FFFFFF" w:themeFill="background1"/>
          <w:lang w:eastAsia="lv-LV"/>
        </w:rPr>
        <w:t>16</w:t>
      </w:r>
      <w:r w:rsidRPr="008C2BD2">
        <w:rPr>
          <w:shd w:val="clear" w:color="auto" w:fill="FFFFFF" w:themeFill="background1"/>
          <w:lang w:eastAsia="lv-LV"/>
        </w:rPr>
        <w:t>. mēnesim (ieskaitot).</w:t>
      </w:r>
      <w:r w:rsidRPr="001A3FF9">
        <w:rPr>
          <w:shd w:val="clear" w:color="auto" w:fill="FFFFFF" w:themeFill="background1"/>
          <w:lang w:eastAsia="lv-LV"/>
        </w:rPr>
        <w:t xml:space="preserve"> </w:t>
      </w:r>
    </w:p>
    <w:p w14:paraId="697E54C0" w14:textId="77777777" w:rsidR="00F52E35" w:rsidRPr="001A3FF9" w:rsidRDefault="00F52E35" w:rsidP="00F52E35">
      <w:pPr>
        <w:jc w:val="both"/>
        <w:rPr>
          <w:sz w:val="16"/>
          <w:szCs w:val="16"/>
          <w:shd w:val="clear" w:color="auto" w:fill="FFFFFF" w:themeFill="background1"/>
          <w:lang w:eastAsia="lv-LV"/>
        </w:rPr>
      </w:pPr>
    </w:p>
    <w:p w14:paraId="2E863041" w14:textId="4665BF08" w:rsidR="00F52E35" w:rsidRPr="001A3FF9" w:rsidRDefault="00F52E35" w:rsidP="00F52E35">
      <w:pPr>
        <w:keepNext/>
        <w:jc w:val="center"/>
        <w:rPr>
          <w:b/>
          <w:shd w:val="clear" w:color="auto" w:fill="FFFFFF" w:themeFill="background1"/>
          <w:lang w:eastAsia="lv-LV"/>
        </w:rPr>
      </w:pPr>
      <w:r w:rsidRPr="001A3FF9">
        <w:rPr>
          <w:b/>
          <w:shd w:val="clear" w:color="auto" w:fill="FFFFFF" w:themeFill="background1"/>
          <w:lang w:eastAsia="lv-LV"/>
        </w:rPr>
        <w:t xml:space="preserve">4. </w:t>
      </w:r>
      <w:r w:rsidR="004E6B7E" w:rsidRPr="004E6B7E">
        <w:rPr>
          <w:rStyle w:val="Heading1Char"/>
        </w:rPr>
        <w:t>Pušu tiesības, pienākumi un atbildība</w:t>
      </w:r>
    </w:p>
    <w:p w14:paraId="6CF5F3AB"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4.1.</w:t>
      </w:r>
      <w:r w:rsidRPr="001A3FF9">
        <w:rPr>
          <w:shd w:val="clear" w:color="auto" w:fill="FFFFFF" w:themeFill="background1"/>
          <w:lang w:eastAsia="lv-LV"/>
        </w:rPr>
        <w:tab/>
        <w:t>Projekta īstenotājs un Projekta sadarbības partneris/-i (ja attiecināms) īsteno Projektu saskaņā ar Līgumu un atbilstoši Konkursa nolikumam un ir atbildīgi par Finansējuma mērķtiecīgu un efektīvu izmantošanu Projekta pieteikuma mērķa sasniegšanai un uzdevumu izpildei.</w:t>
      </w:r>
    </w:p>
    <w:p w14:paraId="3291E0F5" w14:textId="0B4C28A3" w:rsidR="00F52E35" w:rsidRPr="001A3FF9" w:rsidRDefault="00F52E35" w:rsidP="00F52E35">
      <w:pPr>
        <w:tabs>
          <w:tab w:val="left" w:pos="426"/>
          <w:tab w:val="left" w:pos="709"/>
        </w:tabs>
        <w:jc w:val="both"/>
        <w:rPr>
          <w:shd w:val="clear" w:color="auto" w:fill="FFFFFF" w:themeFill="background1"/>
          <w:lang w:eastAsia="lv-LV"/>
        </w:rPr>
      </w:pPr>
      <w:bookmarkStart w:id="9" w:name="_Hlk66190897"/>
      <w:r w:rsidRPr="001A3FF9">
        <w:rPr>
          <w:b/>
          <w:shd w:val="clear" w:color="auto" w:fill="FFFFFF" w:themeFill="background1"/>
          <w:lang w:eastAsia="lv-LV"/>
        </w:rPr>
        <w:t>4.2.</w:t>
      </w:r>
      <w:r w:rsidRPr="001A3FF9">
        <w:rPr>
          <w:b/>
          <w:shd w:val="clear" w:color="auto" w:fill="FFFFFF" w:themeFill="background1"/>
          <w:lang w:eastAsia="lv-LV"/>
        </w:rPr>
        <w:tab/>
      </w:r>
      <w:r w:rsidRPr="001A3FF9">
        <w:rPr>
          <w:shd w:val="clear" w:color="auto" w:fill="FFFFFF" w:themeFill="background1"/>
          <w:lang w:eastAsia="lv-LV"/>
        </w:rPr>
        <w:t xml:space="preserve">Īstenojot Projektu sadarbībā ar Projekta sadarbības partneri, </w:t>
      </w:r>
      <w:r w:rsidRPr="001A3FF9">
        <w:rPr>
          <w:lang w:eastAsia="lv-LV"/>
        </w:rPr>
        <w:t>kas piesaistīts Līguma 2.6.</w:t>
      </w:r>
      <w:r w:rsidR="002C44BA">
        <w:rPr>
          <w:lang w:eastAsia="lv-LV"/>
        </w:rPr>
        <w:t>2.</w:t>
      </w:r>
      <w:r w:rsidRPr="001A3FF9">
        <w:rPr>
          <w:lang w:eastAsia="lv-LV"/>
        </w:rPr>
        <w:t xml:space="preserve"> apakšpunktā minētā kārtībā, </w:t>
      </w:r>
      <w:r w:rsidRPr="001A3FF9">
        <w:rPr>
          <w:shd w:val="clear" w:color="auto" w:fill="FFFFFF" w:themeFill="background1"/>
          <w:lang w:eastAsia="lv-LV"/>
        </w:rPr>
        <w:t xml:space="preserve">Projekta īstenotājs uzņemas pilnu atbildību par Projekta īstenošanu un sadarbības līgumā paredzēto Projekta sadarbības partnera saistību izpildi. </w:t>
      </w:r>
    </w:p>
    <w:bookmarkEnd w:id="9"/>
    <w:p w14:paraId="216FD7F8"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4.3.</w:t>
      </w:r>
      <w:r w:rsidRPr="001A3FF9">
        <w:rPr>
          <w:shd w:val="clear" w:color="auto" w:fill="FFFFFF" w:themeFill="background1"/>
          <w:lang w:eastAsia="lv-LV"/>
        </w:rPr>
        <w:tab/>
        <w:t>Projekta īstenotāj</w:t>
      </w:r>
      <w:r w:rsidRPr="001A3FF9">
        <w:rPr>
          <w:lang w:eastAsia="lv-LV"/>
        </w:rPr>
        <w:t>am</w:t>
      </w:r>
      <w:r w:rsidRPr="001A3FF9">
        <w:rPr>
          <w:shd w:val="clear" w:color="auto" w:fill="FFFFFF" w:themeFill="background1"/>
          <w:lang w:eastAsia="lv-LV"/>
        </w:rPr>
        <w:t xml:space="preserve"> </w:t>
      </w:r>
      <w:r w:rsidRPr="001A3FF9">
        <w:rPr>
          <w:lang w:eastAsia="lv-LV"/>
        </w:rPr>
        <w:t>ir pienākums</w:t>
      </w:r>
      <w:r w:rsidRPr="001A3FF9">
        <w:rPr>
          <w:shd w:val="clear" w:color="auto" w:fill="FFFFFF" w:themeFill="background1"/>
          <w:lang w:eastAsia="lv-LV"/>
        </w:rPr>
        <w:t xml:space="preserve"> sniegt patiesu informāciju visā ar Projekta īstenošanu saistītajā dokumentācijā, </w:t>
      </w:r>
      <w:r w:rsidRPr="001A3FF9">
        <w:rPr>
          <w:lang w:eastAsia="lv-LV"/>
        </w:rPr>
        <w:t>un viņš ir atbildīgs</w:t>
      </w:r>
      <w:r w:rsidRPr="001A3FF9">
        <w:rPr>
          <w:shd w:val="clear" w:color="auto" w:fill="FFFFFF" w:themeFill="background1"/>
          <w:lang w:eastAsia="lv-LV"/>
        </w:rPr>
        <w:t xml:space="preserve"> par Līguma visu saistību izpildi.</w:t>
      </w:r>
    </w:p>
    <w:p w14:paraId="5ABD0B13"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4.4.</w:t>
      </w:r>
      <w:r w:rsidRPr="001A3FF9">
        <w:rPr>
          <w:shd w:val="clear" w:color="auto" w:fill="FFFFFF" w:themeFill="background1"/>
          <w:lang w:eastAsia="lv-LV"/>
        </w:rPr>
        <w:tab/>
        <w:t xml:space="preserve">Projekta īstenotājam Projekta īstenošanas laikā ir šādi pienākumi: </w:t>
      </w:r>
    </w:p>
    <w:p w14:paraId="215ECAC5"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4.4.1.</w:t>
      </w:r>
      <w:r w:rsidRPr="001A3FF9">
        <w:rPr>
          <w:shd w:val="clear" w:color="auto" w:fill="FFFFFF" w:themeFill="background1"/>
          <w:lang w:eastAsia="lv-LV"/>
        </w:rPr>
        <w:tab/>
        <w:t>veikt Projekta īstenošanu saskaņā ar Projekta pieteikumā norādīto, ievērojot spēkā esošos Latvijas Republikas normatīvos aktus, Konkursa nolikumu, Komisijas lēmumiem un Līgumu;</w:t>
      </w:r>
    </w:p>
    <w:p w14:paraId="4C95AC80"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lastRenderedPageBreak/>
        <w:t>4.4.2.</w:t>
      </w:r>
      <w:r w:rsidRPr="001A3FF9">
        <w:rPr>
          <w:shd w:val="clear" w:color="auto" w:fill="FFFFFF" w:themeFill="background1"/>
          <w:lang w:eastAsia="lv-LV"/>
        </w:rPr>
        <w:tab/>
        <w:t>izmantot Finansējumu Projekta īstenošanai saskaņā ar Projekta budžetu, Finansējuma sadalījumu un Projekta pieteikumu;</w:t>
      </w:r>
    </w:p>
    <w:p w14:paraId="25078889"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4.4.3.</w:t>
      </w:r>
      <w:r w:rsidRPr="001A3FF9">
        <w:rPr>
          <w:shd w:val="clear" w:color="auto" w:fill="FFFFFF" w:themeFill="background1"/>
          <w:lang w:eastAsia="lv-LV"/>
        </w:rPr>
        <w:tab/>
        <w:t>informēt Padomi par jebkurām esošām vai nākotnē iespējamām paredzamām izmaiņām Projekta īstenošanā</w:t>
      </w:r>
      <w:r w:rsidRPr="001A3FF9">
        <w:rPr>
          <w:lang w:eastAsia="lv-LV"/>
        </w:rPr>
        <w:t xml:space="preserve">, Finansējuma izmantošanā un Līguma izpildē, iesniedzot iesniegumu 10 kalendāro dienu laikā no minēto izmaiņu iestāšanās dienas vai tad kad, kļuvis zināms par </w:t>
      </w:r>
      <w:r w:rsidRPr="001A3FF9">
        <w:rPr>
          <w:shd w:val="clear" w:color="auto" w:fill="FFFFFF" w:themeFill="background1"/>
          <w:lang w:eastAsia="lv-LV"/>
        </w:rPr>
        <w:t>iespējamām paredzamām izmaiņām</w:t>
      </w:r>
      <w:r w:rsidRPr="001A3FF9">
        <w:rPr>
          <w:lang w:eastAsia="lv-LV"/>
        </w:rPr>
        <w:t>;</w:t>
      </w:r>
    </w:p>
    <w:p w14:paraId="75BE4036" w14:textId="77777777" w:rsidR="002D772A"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4.4.4.</w:t>
      </w:r>
      <w:r w:rsidRPr="001A3FF9">
        <w:rPr>
          <w:b/>
          <w:shd w:val="clear" w:color="auto" w:fill="FFFFFF" w:themeFill="background1"/>
          <w:lang w:eastAsia="lv-LV"/>
        </w:rPr>
        <w:tab/>
      </w:r>
      <w:r w:rsidRPr="001A3FF9">
        <w:rPr>
          <w:shd w:val="clear" w:color="auto" w:fill="FFFFFF" w:themeFill="background1"/>
          <w:lang w:eastAsia="lv-LV"/>
        </w:rPr>
        <w:t>pēc Padomes pieprasījuma sniegt visu nepieciešamo informāciju par Projekta īstenošanas gaitu, Finansējuma izmantošanu un Projekta pieteikumā plānotā izpildi</w:t>
      </w:r>
      <w:r w:rsidR="002D772A">
        <w:rPr>
          <w:shd w:val="clear" w:color="auto" w:fill="FFFFFF" w:themeFill="background1"/>
          <w:lang w:eastAsia="lv-LV"/>
        </w:rPr>
        <w:t>;</w:t>
      </w:r>
    </w:p>
    <w:p w14:paraId="1A6E484D" w14:textId="65879CA6" w:rsidR="002D772A" w:rsidRPr="002D772A" w:rsidRDefault="002D772A" w:rsidP="002D772A">
      <w:pPr>
        <w:tabs>
          <w:tab w:val="left" w:pos="1134"/>
        </w:tabs>
        <w:ind w:left="567"/>
        <w:jc w:val="both"/>
        <w:rPr>
          <w:shd w:val="clear" w:color="auto" w:fill="FFFFFF" w:themeFill="background1"/>
          <w:lang w:eastAsia="lv-LV"/>
        </w:rPr>
      </w:pPr>
      <w:r>
        <w:rPr>
          <w:b/>
          <w:shd w:val="clear" w:color="auto" w:fill="FFFFFF" w:themeFill="background1"/>
          <w:lang w:eastAsia="lv-LV"/>
        </w:rPr>
        <w:t>4</w:t>
      </w:r>
      <w:r w:rsidRPr="007230AE">
        <w:rPr>
          <w:shd w:val="clear" w:color="auto" w:fill="FFFFFF" w:themeFill="background1"/>
          <w:lang w:eastAsia="lv-LV"/>
        </w:rPr>
        <w:t>.</w:t>
      </w:r>
      <w:r w:rsidRPr="007230AE">
        <w:rPr>
          <w:b/>
          <w:bCs/>
          <w:shd w:val="clear" w:color="auto" w:fill="FFFFFF" w:themeFill="background1"/>
          <w:lang w:eastAsia="lv-LV"/>
        </w:rPr>
        <w:t>4.5</w:t>
      </w:r>
      <w:r>
        <w:rPr>
          <w:shd w:val="clear" w:color="auto" w:fill="FFFFFF" w:themeFill="background1"/>
          <w:lang w:eastAsia="lv-LV"/>
        </w:rPr>
        <w:t>.</w:t>
      </w:r>
      <w:r w:rsidRPr="002D772A">
        <w:rPr>
          <w:shd w:val="clear" w:color="auto" w:fill="FFFFFF" w:themeFill="background1"/>
          <w:lang w:eastAsia="lv-LV"/>
        </w:rPr>
        <w:t>sadarboties ar Veselības ministriju un citām ministrijām, sniedzot informāciju par rīcībpolitikas ieteikumiem un citiem projekta rezultātiem;</w:t>
      </w:r>
    </w:p>
    <w:p w14:paraId="2D0DC809" w14:textId="59F5EB80" w:rsidR="00F52E35" w:rsidRPr="001A3FF9" w:rsidRDefault="002D772A" w:rsidP="002D772A">
      <w:pPr>
        <w:tabs>
          <w:tab w:val="left" w:pos="1134"/>
        </w:tabs>
        <w:ind w:left="567"/>
        <w:jc w:val="both"/>
        <w:rPr>
          <w:shd w:val="clear" w:color="auto" w:fill="FFFFFF" w:themeFill="background1"/>
          <w:lang w:eastAsia="lv-LV"/>
        </w:rPr>
      </w:pPr>
      <w:r w:rsidRPr="007230AE">
        <w:rPr>
          <w:b/>
          <w:bCs/>
          <w:shd w:val="clear" w:color="auto" w:fill="FFFFFF" w:themeFill="background1"/>
          <w:lang w:eastAsia="lv-LV"/>
        </w:rPr>
        <w:t>4.4.6.</w:t>
      </w:r>
      <w:r w:rsidRPr="002D772A">
        <w:rPr>
          <w:shd w:val="clear" w:color="auto" w:fill="FFFFFF" w:themeFill="background1"/>
          <w:lang w:eastAsia="lv-LV"/>
        </w:rPr>
        <w:t xml:space="preserve"> sadarboties ar nozaru ministrijām projekta rezultātu komunikācijā un izplatīšanā</w:t>
      </w:r>
      <w:r>
        <w:rPr>
          <w:shd w:val="clear" w:color="auto" w:fill="FFFFFF" w:themeFill="background1"/>
          <w:lang w:eastAsia="lv-LV"/>
        </w:rPr>
        <w:t>.</w:t>
      </w:r>
    </w:p>
    <w:p w14:paraId="04BFDA10" w14:textId="13439186" w:rsidR="00F52E35" w:rsidRPr="001F667F" w:rsidRDefault="00F52E35" w:rsidP="00F52E35">
      <w:pPr>
        <w:tabs>
          <w:tab w:val="left" w:pos="426"/>
        </w:tabs>
        <w:jc w:val="both"/>
        <w:rPr>
          <w:rFonts w:eastAsiaTheme="majorEastAsia"/>
          <w:color w:val="0000FF" w:themeColor="hyperlink"/>
          <w:u w:val="single"/>
        </w:rPr>
      </w:pPr>
      <w:r w:rsidRPr="001A3FF9">
        <w:rPr>
          <w:b/>
          <w:shd w:val="clear" w:color="auto" w:fill="FFFFFF" w:themeFill="background1"/>
          <w:lang w:eastAsia="lv-LV"/>
        </w:rPr>
        <w:t>4.5.</w:t>
      </w:r>
      <w:r w:rsidRPr="001A3FF9">
        <w:rPr>
          <w:b/>
          <w:shd w:val="clear" w:color="auto" w:fill="FFFFFF" w:themeFill="background1"/>
          <w:lang w:eastAsia="lv-LV"/>
        </w:rPr>
        <w:tab/>
      </w:r>
      <w:r w:rsidRPr="001A3FF9">
        <w:rPr>
          <w:shd w:val="clear" w:color="auto" w:fill="FFFFFF" w:themeFill="background1"/>
          <w:lang w:eastAsia="lv-LV"/>
        </w:rPr>
        <w:t>Projekta īstenotājs ar Finansējumu apmaksātajās publicēšanas un Projekta rezultātu izplatīšanas un publicitātes aktivitātēs (izņemot konferenču tēzes līdz vienai lapaspusei) nodrošina informācijas sniegšanu par Finansējuma avotu, norādot Projekta nosaukumu, kā arī Projekta numuru un valsts pētījumu programmu projektu logo, kas pieejams Padomes tīmekļvietnē</w:t>
      </w:r>
      <w:r w:rsidRPr="001A3FF9">
        <w:rPr>
          <w:color w:val="000000" w:themeColor="text1"/>
          <w:shd w:val="clear" w:color="auto" w:fill="FFFFFF" w:themeFill="background1"/>
          <w:lang w:eastAsia="lv-LV"/>
        </w:rPr>
        <w:t xml:space="preserve"> šeit: </w:t>
      </w:r>
      <w:r w:rsidRPr="008C2BD2">
        <w:rPr>
          <w:shd w:val="clear" w:color="auto" w:fill="FFFFFF" w:themeFill="background1"/>
          <w:lang w:eastAsia="lv-LV"/>
        </w:rPr>
        <w:t>(https://lzp.gov.lv/programmas/valsts-petijumu-programmas/)</w:t>
      </w:r>
      <w:r w:rsidRPr="008C2BD2" w:rsidDel="00202A27">
        <w:rPr>
          <w:shd w:val="clear" w:color="auto" w:fill="FFFFFF" w:themeFill="background1"/>
          <w:lang w:eastAsia="lv-LV"/>
        </w:rPr>
        <w:t>.</w:t>
      </w:r>
      <w:r w:rsidRPr="008C2BD2">
        <w:rPr>
          <w:shd w:val="clear" w:color="auto" w:fill="FFFFFF" w:themeFill="background1"/>
          <w:lang w:eastAsia="lv-LV"/>
        </w:rPr>
        <w:t xml:space="preserve"> </w:t>
      </w:r>
      <w:bookmarkStart w:id="10" w:name="_Hlk69913478"/>
      <w:r w:rsidRPr="008C2BD2">
        <w:rPr>
          <w:shd w:val="clear" w:color="auto" w:fill="FFFFFF" w:themeFill="background1"/>
          <w:lang w:eastAsia="lv-LV"/>
        </w:rPr>
        <w:t>“Vadlīnijas FLPP un VPP projektu ietvaros īstenotajām publicēšanās aktivitātēm”</w:t>
      </w:r>
      <w:r w:rsidRPr="008C2BD2">
        <w:rPr>
          <w:color w:val="000000" w:themeColor="text1"/>
          <w:shd w:val="clear" w:color="auto" w:fill="FFFFFF" w:themeFill="background1"/>
          <w:lang w:eastAsia="lv-LV"/>
        </w:rPr>
        <w:t xml:space="preserve"> ir pieejamas</w:t>
      </w:r>
      <w:r w:rsidRPr="008C2BD2">
        <w:rPr>
          <w:color w:val="000000" w:themeColor="text1"/>
          <w:sz w:val="16"/>
          <w:szCs w:val="16"/>
          <w:shd w:val="clear" w:color="auto" w:fill="FFFFFF" w:themeFill="background1"/>
          <w:lang w:eastAsia="lv-LV"/>
        </w:rPr>
        <w:t xml:space="preserve"> </w:t>
      </w:r>
      <w:r w:rsidRPr="008C2BD2">
        <w:rPr>
          <w:shd w:val="clear" w:color="auto" w:fill="FFFFFF" w:themeFill="background1"/>
          <w:lang w:eastAsia="lv-LV"/>
        </w:rPr>
        <w:t>Padomes tīmekļvietnē</w:t>
      </w:r>
      <w:r w:rsidRPr="008C2BD2">
        <w:rPr>
          <w:color w:val="000000" w:themeColor="text1"/>
          <w:shd w:val="clear" w:color="auto" w:fill="FFFFFF" w:themeFill="background1"/>
          <w:lang w:eastAsia="lv-LV"/>
        </w:rPr>
        <w:t xml:space="preserve"> šeit: </w:t>
      </w:r>
      <w:bookmarkEnd w:id="10"/>
      <w:r w:rsidR="001F667F" w:rsidRPr="008C2BD2">
        <w:rPr>
          <w:rStyle w:val="Hyperlink"/>
          <w:rFonts w:eastAsiaTheme="majorEastAsia"/>
        </w:rPr>
        <w:fldChar w:fldCharType="begin"/>
      </w:r>
      <w:r w:rsidR="001F667F" w:rsidRPr="008C2BD2">
        <w:rPr>
          <w:rStyle w:val="Hyperlink"/>
          <w:rFonts w:eastAsiaTheme="majorEastAsia"/>
        </w:rPr>
        <w:instrText xml:space="preserve"> HYPERLINK "https://www.lzp.gov.lv/lv/media/25/download?attachment" </w:instrText>
      </w:r>
      <w:r w:rsidR="001F667F" w:rsidRPr="008C2BD2">
        <w:rPr>
          <w:rStyle w:val="Hyperlink"/>
          <w:rFonts w:eastAsiaTheme="majorEastAsia"/>
        </w:rPr>
      </w:r>
      <w:r w:rsidR="001F667F" w:rsidRPr="008C2BD2">
        <w:rPr>
          <w:rStyle w:val="Hyperlink"/>
          <w:rFonts w:eastAsiaTheme="majorEastAsia"/>
        </w:rPr>
        <w:fldChar w:fldCharType="separate"/>
      </w:r>
      <w:r w:rsidR="001F667F" w:rsidRPr="008C2BD2">
        <w:rPr>
          <w:rStyle w:val="Hyperlink"/>
          <w:rFonts w:eastAsiaTheme="majorEastAsia"/>
        </w:rPr>
        <w:t>https://www.lzp.gov.lv/lv/media/25/download?attachment</w:t>
      </w:r>
      <w:r w:rsidR="001F667F" w:rsidRPr="008C2BD2">
        <w:rPr>
          <w:rStyle w:val="Hyperlink"/>
          <w:rFonts w:eastAsiaTheme="majorEastAsia"/>
        </w:rPr>
        <w:fldChar w:fldCharType="end"/>
      </w:r>
      <w:r w:rsidR="001F667F" w:rsidRPr="008C2BD2">
        <w:rPr>
          <w:rStyle w:val="Hyperlink"/>
          <w:rFonts w:eastAsiaTheme="majorEastAsia"/>
        </w:rPr>
        <w:t>.</w:t>
      </w:r>
    </w:p>
    <w:p w14:paraId="4F1D54A7"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4.6.</w:t>
      </w:r>
      <w:r w:rsidRPr="001A3FF9">
        <w:rPr>
          <w:shd w:val="clear" w:color="auto" w:fill="FFFFFF" w:themeFill="background1"/>
          <w:lang w:eastAsia="lv-LV"/>
        </w:rPr>
        <w:tab/>
        <w:t>Projekta īstenotājs ir atbildīgs par Projekta materiāltehnisko un saimniecisko nodrošinājumu, Finansējuma izlietošanas uzskaiti, Projekta izpildes dokumentācijas noformēšanu un iesniegšanu Padomei Līgumā un Latvijas Republikas normatīvajos aktos noteiktajā kārtībā.</w:t>
      </w:r>
    </w:p>
    <w:p w14:paraId="33457764"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4.7.</w:t>
      </w:r>
      <w:r w:rsidRPr="001A3FF9">
        <w:rPr>
          <w:b/>
          <w:shd w:val="clear" w:color="auto" w:fill="FFFFFF" w:themeFill="background1"/>
          <w:lang w:eastAsia="lv-LV"/>
        </w:rPr>
        <w:tab/>
      </w:r>
      <w:r w:rsidRPr="001A3FF9">
        <w:rPr>
          <w:shd w:val="clear" w:color="auto" w:fill="FFFFFF" w:themeFill="background1"/>
          <w:lang w:eastAsia="lv-LV"/>
        </w:rPr>
        <w:t xml:space="preserve">Ja Projekta īstenotājs nepilda Līgumā noteiktās saistības, Padome aptur turpmāko Projekta finansēšanu, iesniedzot Projekta īstenotājam motivētu finansēšanas turpināšanas apturēšanu, norādot laiku un nosacījumus, kas Projekta īstenotājam izpildāmi Finansējuma atsākšanai. Ja nosacījumi </w:t>
      </w:r>
      <w:r w:rsidRPr="001A3FF9">
        <w:rPr>
          <w:lang w:eastAsia="lv-LV"/>
        </w:rPr>
        <w:t xml:space="preserve">nav </w:t>
      </w:r>
      <w:r w:rsidRPr="001A3FF9">
        <w:rPr>
          <w:shd w:val="clear" w:color="auto" w:fill="FFFFFF" w:themeFill="background1"/>
          <w:lang w:eastAsia="lv-LV"/>
        </w:rPr>
        <w:t xml:space="preserve">izpildīti Padomes norādītajā laikā, </w:t>
      </w:r>
      <w:r w:rsidRPr="001A3FF9">
        <w:rPr>
          <w:lang w:eastAsia="lv-LV"/>
        </w:rPr>
        <w:t xml:space="preserve">Padome ir tiesīga </w:t>
      </w:r>
      <w:r w:rsidRPr="001A3FF9">
        <w:rPr>
          <w:shd w:val="clear" w:color="auto" w:fill="FFFFFF" w:themeFill="background1"/>
          <w:lang w:eastAsia="lv-LV"/>
        </w:rPr>
        <w:t>vienpusēji lauzt Līgumu ar Projekta īstenotāju un atprasīt Finansējumu Līguma 2.16. apakšpunkta noteiktajā kārtībā</w:t>
      </w:r>
      <w:r w:rsidRPr="001A3FF9">
        <w:rPr>
          <w:lang w:eastAsia="lv-LV"/>
        </w:rPr>
        <w:t>.</w:t>
      </w:r>
    </w:p>
    <w:p w14:paraId="0B020050"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4.8.</w:t>
      </w:r>
      <w:r w:rsidRPr="001A3FF9">
        <w:rPr>
          <w:shd w:val="clear" w:color="auto" w:fill="FFFFFF" w:themeFill="background1"/>
          <w:lang w:eastAsia="lv-LV"/>
        </w:rPr>
        <w:tab/>
        <w:t xml:space="preserve">Projekta īstenotājam ir pienākums iesniegt un uzrādīt Padomei </w:t>
      </w:r>
      <w:r w:rsidRPr="001A3FF9">
        <w:rPr>
          <w:lang w:eastAsia="lv-LV"/>
        </w:rPr>
        <w:t>vai tās pilnvarotām personām, tai skaitā ekspertiem, revidentiem visu uz Projektu attiecināmo dokumentāciju, ko tie uzskatīs par nepieciešamu un pieprasīs no Projekta īstenotāja un Projekta sadarbības partnera (ja attiecināms). Padome ir tiesīga jebkurā brīdī iepazīties ar Projekta īstenošanas gaitu un nosūtīt savas pilnvarotās personas uz Projekta īstenošanas vietām, vienu darbdienu iepriekš brīdinot par pārbaudes veikšanas laiku.</w:t>
      </w:r>
    </w:p>
    <w:p w14:paraId="66D2AD64" w14:textId="331547CA" w:rsidR="00F52E35"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4.9.</w:t>
      </w:r>
      <w:r w:rsidRPr="001A3FF9">
        <w:rPr>
          <w:shd w:val="clear" w:color="auto" w:fill="FFFFFF" w:themeFill="background1"/>
          <w:lang w:eastAsia="lv-LV"/>
        </w:rPr>
        <w:tab/>
        <w:t xml:space="preserve">Projekta īstenotājs apņemas 3 (trīs) gadu periodā pēc Pieņemšanas un nodošanas akta abpusējas parakstīšanas </w:t>
      </w:r>
      <w:r w:rsidRPr="001A3FF9">
        <w:rPr>
          <w:lang w:eastAsia="lv-LV"/>
        </w:rPr>
        <w:t xml:space="preserve">bez iebildumiem no Padomes puses, </w:t>
      </w:r>
      <w:r w:rsidRPr="001A3FF9">
        <w:rPr>
          <w:shd w:val="clear" w:color="auto" w:fill="FFFFFF" w:themeFill="background1"/>
          <w:lang w:eastAsia="lv-LV"/>
        </w:rPr>
        <w:t>iesniegt Padomei informāciju par Projektā iegūto zināšanu un rezultātu izplatību un ietekmi</w:t>
      </w:r>
      <w:r w:rsidR="00BD64B6">
        <w:rPr>
          <w:shd w:val="clear" w:color="auto" w:fill="FFFFFF" w:themeFill="background1"/>
          <w:lang w:eastAsia="lv-LV"/>
        </w:rPr>
        <w:t>.</w:t>
      </w:r>
    </w:p>
    <w:p w14:paraId="4029B333" w14:textId="442F6E45" w:rsidR="00BD64B6" w:rsidRPr="001A3FF9" w:rsidRDefault="00BD64B6" w:rsidP="00F52E35">
      <w:pPr>
        <w:tabs>
          <w:tab w:val="left" w:pos="426"/>
          <w:tab w:val="left" w:pos="567"/>
        </w:tabs>
        <w:jc w:val="both"/>
        <w:rPr>
          <w:shd w:val="clear" w:color="auto" w:fill="FFFFFF" w:themeFill="background1"/>
          <w:lang w:eastAsia="lv-LV"/>
        </w:rPr>
      </w:pPr>
      <w:r>
        <w:rPr>
          <w:shd w:val="clear" w:color="auto" w:fill="FFFFFF" w:themeFill="background1"/>
          <w:lang w:eastAsia="lv-LV"/>
        </w:rPr>
        <w:t>4.10.</w:t>
      </w:r>
      <w:r w:rsidRPr="00BD64B6">
        <w:t xml:space="preserve"> </w:t>
      </w:r>
      <w:r w:rsidRPr="00BD64B6">
        <w:rPr>
          <w:shd w:val="clear" w:color="auto" w:fill="FFFFFF" w:themeFill="background1"/>
          <w:lang w:eastAsia="lv-LV"/>
        </w:rPr>
        <w:t>Projekta īstenotājs apņemas publicēt projekta informāciju (tajā skaitā par projekta īstenošanu, zinātnisko grupu, aktivitātēm un sasniegtajiem rezultātiem) projekta īstenotāja tīmekļvietnē un apņemas nodrošināt šīs informācijas uzturēšanu un papildināšanu atbilstoši sasniegtajiem projekta rezultātiem vismaz piecus gadus no dienas, kad ir parakstīts MK noteikumu 59.1.2. apakšpunktā noteiktais projekta izpildes pieņemšanas un nodošanas akts, kas ir projekta līguma pielikums.</w:t>
      </w:r>
    </w:p>
    <w:p w14:paraId="3B52B53D" w14:textId="29542B92" w:rsidR="00F52E35" w:rsidRPr="001A3FF9" w:rsidRDefault="00F52E35" w:rsidP="00F52E35">
      <w:pPr>
        <w:tabs>
          <w:tab w:val="left" w:pos="567"/>
        </w:tabs>
        <w:jc w:val="both"/>
        <w:rPr>
          <w:shd w:val="clear" w:color="auto" w:fill="FFFFFF" w:themeFill="background1"/>
          <w:lang w:eastAsia="lv-LV"/>
        </w:rPr>
      </w:pPr>
      <w:r w:rsidRPr="001A3FF9">
        <w:rPr>
          <w:b/>
          <w:shd w:val="clear" w:color="auto" w:fill="FFFFFF" w:themeFill="background1"/>
          <w:lang w:eastAsia="lv-LV"/>
        </w:rPr>
        <w:t>4.</w:t>
      </w:r>
      <w:r w:rsidR="00BD64B6">
        <w:rPr>
          <w:b/>
          <w:shd w:val="clear" w:color="auto" w:fill="FFFFFF" w:themeFill="background1"/>
          <w:lang w:eastAsia="lv-LV"/>
        </w:rPr>
        <w:t>1</w:t>
      </w:r>
      <w:r w:rsidRPr="001A3FF9">
        <w:rPr>
          <w:b/>
          <w:shd w:val="clear" w:color="auto" w:fill="FFFFFF" w:themeFill="background1"/>
          <w:lang w:eastAsia="lv-LV"/>
        </w:rPr>
        <w:t>.</w:t>
      </w:r>
      <w:r w:rsidRPr="001A3FF9">
        <w:rPr>
          <w:b/>
          <w:shd w:val="clear" w:color="auto" w:fill="FFFFFF" w:themeFill="background1"/>
          <w:lang w:eastAsia="lv-LV"/>
        </w:rPr>
        <w:tab/>
      </w:r>
      <w:r w:rsidRPr="001A3FF9">
        <w:rPr>
          <w:shd w:val="clear" w:color="auto" w:fill="FFFFFF" w:themeFill="background1"/>
          <w:lang w:eastAsia="lv-LV"/>
        </w:rPr>
        <w:t xml:space="preserve">Puses ir atbrīvotas no atbildības par Līguma pilnīgu vai daļēju neizpildi, ja šāda neizpilde radusies nepārvaramas varas vai ārkārtēju apstākļu rezultātā, kuru darbība sākusies pēc Līguma </w:t>
      </w:r>
      <w:r w:rsidR="00F617D6">
        <w:rPr>
          <w:shd w:val="clear" w:color="auto" w:fill="FFFFFF" w:themeFill="background1"/>
          <w:lang w:eastAsia="lv-LV"/>
        </w:rPr>
        <w:t>abpusējas parakstīšanas</w:t>
      </w:r>
      <w:r w:rsidRPr="001A3FF9">
        <w:rPr>
          <w:shd w:val="clear" w:color="auto" w:fill="FFFFFF" w:themeFill="background1"/>
          <w:lang w:eastAsia="lv-LV"/>
        </w:rPr>
        <w:t xml:space="preserve">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Puses nevar vainot par ar Līgumu uzņemto saistību nepildīšanu, ja to izpildi kavē nepārvaramas varas (ārkārtēji) apstākļi, par kuru tiek atzīts notikums, kas atbilst šādiem nosacījumiem:</w:t>
      </w:r>
    </w:p>
    <w:p w14:paraId="6EFFABD1" w14:textId="1D1857C8"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w:t>
      </w:r>
      <w:r w:rsidR="00BD64B6">
        <w:rPr>
          <w:b/>
          <w:shd w:val="clear" w:color="auto" w:fill="FFFFFF" w:themeFill="background1"/>
          <w:lang w:eastAsia="lv-LV"/>
        </w:rPr>
        <w:t>1</w:t>
      </w:r>
      <w:r w:rsidRPr="001A3FF9">
        <w:rPr>
          <w:b/>
          <w:shd w:val="clear" w:color="auto" w:fill="FFFFFF" w:themeFill="background1"/>
          <w:lang w:eastAsia="lv-LV"/>
        </w:rPr>
        <w:t>.1.</w:t>
      </w:r>
      <w:r w:rsidRPr="001A3FF9">
        <w:rPr>
          <w:shd w:val="clear" w:color="auto" w:fill="FFFFFF" w:themeFill="background1"/>
          <w:lang w:eastAsia="lv-LV"/>
        </w:rPr>
        <w:t xml:space="preserve"> no kura nav iespējams izvairīties un kura sekas nav iespējams pārvarēt;</w:t>
      </w:r>
    </w:p>
    <w:p w14:paraId="616F55C7" w14:textId="49EC6208"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lastRenderedPageBreak/>
        <w:t>4.1</w:t>
      </w:r>
      <w:r w:rsidR="00BD64B6">
        <w:rPr>
          <w:b/>
          <w:shd w:val="clear" w:color="auto" w:fill="FFFFFF" w:themeFill="background1"/>
          <w:lang w:eastAsia="lv-LV"/>
        </w:rPr>
        <w:t>1</w:t>
      </w:r>
      <w:r w:rsidRPr="001A3FF9">
        <w:rPr>
          <w:b/>
          <w:shd w:val="clear" w:color="auto" w:fill="FFFFFF" w:themeFill="background1"/>
          <w:lang w:eastAsia="lv-LV"/>
        </w:rPr>
        <w:t>.2.</w:t>
      </w:r>
      <w:r w:rsidRPr="001A3FF9">
        <w:rPr>
          <w:shd w:val="clear" w:color="auto" w:fill="FFFFFF" w:themeFill="background1"/>
          <w:lang w:eastAsia="lv-LV"/>
        </w:rPr>
        <w:t xml:space="preserve"> kuru Līguma slēgšanas dienā nebija iespējams paredzēt;</w:t>
      </w:r>
    </w:p>
    <w:p w14:paraId="073AA005" w14:textId="0C79A699"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w:t>
      </w:r>
      <w:r w:rsidR="00BD64B6">
        <w:rPr>
          <w:b/>
          <w:shd w:val="clear" w:color="auto" w:fill="FFFFFF" w:themeFill="background1"/>
          <w:lang w:eastAsia="lv-LV"/>
        </w:rPr>
        <w:t>1</w:t>
      </w:r>
      <w:r w:rsidRPr="001A3FF9">
        <w:rPr>
          <w:b/>
          <w:shd w:val="clear" w:color="auto" w:fill="FFFFFF" w:themeFill="background1"/>
          <w:lang w:eastAsia="lv-LV"/>
        </w:rPr>
        <w:t>.3.</w:t>
      </w:r>
      <w:r w:rsidRPr="001A3FF9">
        <w:rPr>
          <w:shd w:val="clear" w:color="auto" w:fill="FFFFFF" w:themeFill="background1"/>
          <w:lang w:eastAsia="lv-LV"/>
        </w:rPr>
        <w:t xml:space="preserve"> kas nav radies Puses vai tās kontrolē esošas personas rīcības dēļ;</w:t>
      </w:r>
    </w:p>
    <w:p w14:paraId="6F19826E" w14:textId="31F8FF52"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w:t>
      </w:r>
      <w:r w:rsidR="00BD64B6">
        <w:rPr>
          <w:b/>
          <w:shd w:val="clear" w:color="auto" w:fill="FFFFFF" w:themeFill="background1"/>
          <w:lang w:eastAsia="lv-LV"/>
        </w:rPr>
        <w:t>1</w:t>
      </w:r>
      <w:r w:rsidRPr="001A3FF9">
        <w:rPr>
          <w:b/>
          <w:shd w:val="clear" w:color="auto" w:fill="FFFFFF" w:themeFill="background1"/>
          <w:lang w:eastAsia="lv-LV"/>
        </w:rPr>
        <w:t>.4.</w:t>
      </w:r>
      <w:r w:rsidRPr="001A3FF9">
        <w:rPr>
          <w:shd w:val="clear" w:color="auto" w:fill="FFFFFF" w:themeFill="background1"/>
          <w:lang w:eastAsia="lv-LV"/>
        </w:rPr>
        <w:t xml:space="preserve"> kas padara saistību izpildi ne tikai apgrūtinošu, bet neiespējamu.</w:t>
      </w:r>
    </w:p>
    <w:p w14:paraId="40ADB304" w14:textId="7BA714EC" w:rsidR="00F52E35" w:rsidRPr="001A3FF9" w:rsidRDefault="00F52E35" w:rsidP="00F52E35">
      <w:pPr>
        <w:tabs>
          <w:tab w:val="left" w:pos="567"/>
        </w:tabs>
        <w:jc w:val="both"/>
        <w:rPr>
          <w:shd w:val="clear" w:color="auto" w:fill="FFFFFF" w:themeFill="background1"/>
          <w:lang w:eastAsia="lv-LV"/>
        </w:rPr>
      </w:pPr>
      <w:bookmarkStart w:id="11" w:name="_Hlk66189415"/>
      <w:r w:rsidRPr="001A3FF9">
        <w:rPr>
          <w:b/>
          <w:shd w:val="clear" w:color="auto" w:fill="FFFFFF" w:themeFill="background1"/>
          <w:lang w:eastAsia="lv-LV"/>
        </w:rPr>
        <w:t>4.</w:t>
      </w:r>
      <w:r w:rsidR="00BD64B6">
        <w:rPr>
          <w:b/>
          <w:shd w:val="clear" w:color="auto" w:fill="FFFFFF" w:themeFill="background1"/>
          <w:lang w:eastAsia="lv-LV"/>
        </w:rPr>
        <w:t>2</w:t>
      </w:r>
      <w:r w:rsidRPr="001A3FF9">
        <w:rPr>
          <w:b/>
          <w:shd w:val="clear" w:color="auto" w:fill="FFFFFF" w:themeFill="background1"/>
          <w:lang w:eastAsia="lv-LV"/>
        </w:rPr>
        <w:t>.</w:t>
      </w:r>
      <w:r w:rsidRPr="001A3FF9">
        <w:rPr>
          <w:b/>
          <w:shd w:val="clear" w:color="auto" w:fill="FFFFFF" w:themeFill="background1"/>
          <w:lang w:eastAsia="lv-LV"/>
        </w:rPr>
        <w:tab/>
      </w:r>
      <w:r w:rsidRPr="001A3FF9">
        <w:rPr>
          <w:shd w:val="clear" w:color="auto" w:fill="FFFFFF" w:themeFill="background1"/>
          <w:lang w:eastAsia="lv-LV"/>
        </w:rPr>
        <w:t>Par nepārvaramas varas un ārkārtējiem apstākļiem tiek ziņots rakstiski 5 (piecu) kalendāro dienu laikā no informācijas par šo apstākļu iestāšanos saņemšanas dienas. Līguma saistību izpilde var tikt apturēta uz laiku, kādā pastāv minētie apstākļi. Ja nepārvaramas varas un ārkārtēji apstākļi turpinās ilgāk par 3 (trīs) mēnešiem, Padome pieņem lēmumu par Līguma izbeigšan</w:t>
      </w:r>
      <w:r w:rsidRPr="001A3FF9">
        <w:rPr>
          <w:lang w:eastAsia="lv-LV"/>
        </w:rPr>
        <w:t>u</w:t>
      </w:r>
      <w:r w:rsidRPr="001A3FF9">
        <w:rPr>
          <w:shd w:val="clear" w:color="auto" w:fill="FFFFFF" w:themeFill="background1"/>
          <w:lang w:eastAsia="lv-LV"/>
        </w:rPr>
        <w:t xml:space="preserve"> par to rakstiski paziņojot Projekta īstenotājam.</w:t>
      </w:r>
    </w:p>
    <w:p w14:paraId="01811651" w14:textId="04751218" w:rsidR="00F52E35" w:rsidRPr="001A3FF9" w:rsidRDefault="00F52E35" w:rsidP="001F667F">
      <w:pPr>
        <w:tabs>
          <w:tab w:val="left" w:pos="567"/>
        </w:tabs>
        <w:spacing w:after="120"/>
        <w:jc w:val="both"/>
        <w:rPr>
          <w:shd w:val="clear" w:color="auto" w:fill="FFFFFF" w:themeFill="background1"/>
        </w:rPr>
      </w:pPr>
      <w:r w:rsidRPr="001A3FF9">
        <w:rPr>
          <w:b/>
          <w:shd w:val="clear" w:color="auto" w:fill="FFFFFF" w:themeFill="background1"/>
          <w:lang w:eastAsia="lv-LV"/>
        </w:rPr>
        <w:t>4.</w:t>
      </w:r>
      <w:r w:rsidR="00BD64B6">
        <w:rPr>
          <w:b/>
          <w:shd w:val="clear" w:color="auto" w:fill="FFFFFF" w:themeFill="background1"/>
          <w:lang w:eastAsia="lv-LV"/>
        </w:rPr>
        <w:t>3</w:t>
      </w:r>
      <w:r w:rsidRPr="001A3FF9">
        <w:rPr>
          <w:b/>
          <w:shd w:val="clear" w:color="auto" w:fill="FFFFFF" w:themeFill="background1"/>
          <w:lang w:eastAsia="lv-LV"/>
        </w:rPr>
        <w:t>.</w:t>
      </w:r>
      <w:r w:rsidRPr="001A3FF9">
        <w:rPr>
          <w:b/>
          <w:shd w:val="clear" w:color="auto" w:fill="FFFFFF" w:themeFill="background1"/>
          <w:lang w:eastAsia="lv-LV"/>
        </w:rPr>
        <w:tab/>
      </w:r>
      <w:r w:rsidRPr="001A3FF9">
        <w:rPr>
          <w:shd w:val="clear" w:color="auto" w:fill="FFFFFF" w:themeFill="background1"/>
          <w:lang w:eastAsia="lv-LV"/>
        </w:rPr>
        <w:t>Projekta īstenotājs ir atbildīgs</w:t>
      </w:r>
      <w:r w:rsidRPr="001A3FF9">
        <w:rPr>
          <w:color w:val="000000" w:themeColor="text1"/>
          <w:shd w:val="clear" w:color="auto" w:fill="FFFFFF" w:themeFill="background1"/>
          <w:lang w:eastAsia="lv-LV"/>
        </w:rPr>
        <w:t>, ka Projekts netiek un nav finansēts</w:t>
      </w:r>
      <w:r w:rsidRPr="001A3FF9">
        <w:rPr>
          <w:color w:val="000000" w:themeColor="text1"/>
          <w:lang w:eastAsia="lv-LV"/>
        </w:rPr>
        <w:t xml:space="preserve"> vai </w:t>
      </w:r>
      <w:r w:rsidRPr="001A3FF9">
        <w:rPr>
          <w:color w:val="000000" w:themeColor="text1"/>
          <w:shd w:val="clear" w:color="auto" w:fill="FFFFFF" w:themeFill="background1"/>
          <w:lang w:eastAsia="lv-LV"/>
        </w:rPr>
        <w:t xml:space="preserve">līdzfinansēts no citiem publiskajiem un privātajiem finansēšanas avotiem, tai skaitā ar Eiropas Savienības fondu un citu starptautisko finanšu instrumentu finansējumu, </w:t>
      </w:r>
      <w:r w:rsidRPr="001A3FF9">
        <w:rPr>
          <w:color w:val="000000" w:themeColor="text1"/>
          <w:lang w:eastAsia="lv-LV"/>
        </w:rPr>
        <w:t xml:space="preserve">(turpmāk – citi finansēšanas avoti) </w:t>
      </w:r>
      <w:r w:rsidRPr="001A3FF9">
        <w:rPr>
          <w:color w:val="000000" w:themeColor="text1"/>
          <w:shd w:val="clear" w:color="auto" w:fill="FFFFFF" w:themeFill="background1"/>
          <w:lang w:eastAsia="lv-LV"/>
        </w:rPr>
        <w:t xml:space="preserve">un ka nepretendē saņemt dubulto finansējumu viena un tā paša projekta vai tā daļas īstenošanai. Padome veic darbības, lai pārliecinātos, ka Projekts nesaņem dubulto finansējumu, tai skaitā sadarbojoties ar citām institūcijām, kas finansē pētniecības projektus. Dubultā finansējuma riska konstatēšanas gadījumā, Padome sadarbībā ar citām institūcijām veic Projekta un </w:t>
      </w:r>
      <w:r w:rsidRPr="001A3FF9">
        <w:rPr>
          <w:color w:val="000000" w:themeColor="text1"/>
          <w:lang w:eastAsia="lv-LV"/>
        </w:rPr>
        <w:t xml:space="preserve">no citiem finansēšanas avotiem finansēto </w:t>
      </w:r>
      <w:r w:rsidRPr="001A3FF9">
        <w:rPr>
          <w:color w:val="000000" w:themeColor="text1"/>
          <w:shd w:val="clear" w:color="auto" w:fill="FFFFFF" w:themeFill="background1"/>
          <w:lang w:eastAsia="lv-LV"/>
        </w:rPr>
        <w:t>pētniecības projektu salīdzinošo vērtēšanu. Dubultā finansējuma riska apstiprināšanās gadījumā Padome pieprasa un Projekta īstenotājs pilnībā vai daļēji atmaksā Finansējumu</w:t>
      </w:r>
      <w:r w:rsidRPr="001A3FF9">
        <w:rPr>
          <w:color w:val="000000" w:themeColor="text1"/>
          <w:lang w:eastAsia="lv-LV"/>
        </w:rPr>
        <w:t xml:space="preserve"> Padomes noteiktajā apjomā, kārtībā un termiņā</w:t>
      </w:r>
      <w:r w:rsidRPr="001A3FF9">
        <w:rPr>
          <w:color w:val="000000" w:themeColor="text1"/>
          <w:shd w:val="clear" w:color="auto" w:fill="FFFFFF" w:themeFill="background1"/>
          <w:lang w:eastAsia="lv-LV"/>
        </w:rPr>
        <w:t>.</w:t>
      </w:r>
      <w:bookmarkEnd w:id="11"/>
    </w:p>
    <w:p w14:paraId="5041DBCB" w14:textId="252836AB" w:rsidR="00F52E35" w:rsidRPr="001A3FF9" w:rsidRDefault="004E6B7E" w:rsidP="001F667F">
      <w:pPr>
        <w:pStyle w:val="Heading1"/>
        <w:rPr>
          <w:shd w:val="clear" w:color="auto" w:fill="FFFFFF" w:themeFill="background1"/>
        </w:rPr>
      </w:pPr>
      <w:r w:rsidRPr="001A3FF9">
        <w:rPr>
          <w:shd w:val="clear" w:color="auto" w:fill="FFFFFF" w:themeFill="background1"/>
        </w:rPr>
        <w:t>5. Intelektuālā īpašuma tiesības</w:t>
      </w:r>
    </w:p>
    <w:p w14:paraId="0999E7B2" w14:textId="77777777" w:rsidR="00F52E35" w:rsidRPr="001A3FF9" w:rsidRDefault="00F52E35" w:rsidP="00F52E35">
      <w:pPr>
        <w:tabs>
          <w:tab w:val="left" w:pos="426"/>
        </w:tabs>
        <w:jc w:val="both"/>
        <w:rPr>
          <w:lang w:eastAsia="lv-LV"/>
        </w:rPr>
      </w:pPr>
      <w:r w:rsidRPr="001A3FF9">
        <w:rPr>
          <w:b/>
          <w:lang w:eastAsia="lv-LV"/>
        </w:rPr>
        <w:t>5.1.</w:t>
      </w:r>
      <w:r w:rsidRPr="001A3FF9">
        <w:rPr>
          <w:b/>
          <w:lang w:eastAsia="lv-LV"/>
        </w:rPr>
        <w:tab/>
      </w:r>
      <w:r w:rsidRPr="001A3FF9">
        <w:rPr>
          <w:lang w:eastAsia="lv-LV"/>
        </w:rPr>
        <w:t>Projekta īstenošanas procesā radītais intelektuālais īpašums un ar to saistītās mantiskās tiesības saskaņā ar Zinātniskās darbības likuma 39.</w:t>
      </w:r>
      <w:r w:rsidRPr="001A3FF9">
        <w:rPr>
          <w:vertAlign w:val="superscript"/>
          <w:lang w:eastAsia="lv-LV"/>
        </w:rPr>
        <w:t>1</w:t>
      </w:r>
      <w:r w:rsidRPr="001A3FF9">
        <w:rPr>
          <w:lang w:eastAsia="lv-LV"/>
        </w:rPr>
        <w:t xml:space="preserve"> panta pirmo daļu piekrīt Projekta īstenotājam un Projekta sadarbības partnerim/-iem (ja tas ir valsts </w:t>
      </w:r>
      <w:r w:rsidRPr="001A3FF9">
        <w:rPr>
          <w:shd w:val="clear" w:color="auto" w:fill="FFFFFF"/>
          <w:lang w:eastAsia="lv-LV"/>
        </w:rPr>
        <w:t>zinātniskā institūcija, kas atbilst MK noteikumu 2.12. apakšpunktā pētniecības organizācijas definīcijai, vai valsts institūcija, kurai zinātniskās darbības veikšana ir noteikta ar ārējo tiesību aktu, nolikumā vai statūtos</w:t>
      </w:r>
      <w:r w:rsidRPr="001A3FF9">
        <w:rPr>
          <w:lang w:eastAsia="lv-LV"/>
        </w:rPr>
        <w:t>) sadarbības līgumā noteiktajā apjomā, ievērojot, ka tas tiek uzturēts un izlietots atbilstoši MK noteikumu 2.1. un 2.2. apakšpunktam. Ja Projekta sadarbības partneris/-i ir privātpersona, tad Projekta īstenošanas procesā radītais intelektuālais īpašums ir Projekta īstenotāja īpašums, ievērojot Zinātniskās darbības likuma 39.</w:t>
      </w:r>
      <w:r w:rsidRPr="001A3FF9">
        <w:rPr>
          <w:vertAlign w:val="superscript"/>
          <w:lang w:eastAsia="lv-LV"/>
        </w:rPr>
        <w:t>1</w:t>
      </w:r>
      <w:r w:rsidRPr="001A3FF9">
        <w:rPr>
          <w:lang w:eastAsia="lv-LV"/>
        </w:rPr>
        <w:t xml:space="preserve"> panta pirmo daļu.</w:t>
      </w:r>
    </w:p>
    <w:p w14:paraId="55547AFB" w14:textId="0DEEC30A" w:rsidR="00F52E35" w:rsidRPr="001A3FF9" w:rsidRDefault="00F52E35" w:rsidP="001F667F">
      <w:pPr>
        <w:tabs>
          <w:tab w:val="left" w:pos="426"/>
        </w:tabs>
        <w:jc w:val="both"/>
        <w:rPr>
          <w:shd w:val="clear" w:color="auto" w:fill="FFFFFF" w:themeFill="background1"/>
        </w:rPr>
      </w:pPr>
      <w:r w:rsidRPr="001A3FF9">
        <w:rPr>
          <w:b/>
          <w:shd w:val="clear" w:color="auto" w:fill="FFFFFF" w:themeFill="background1"/>
          <w:lang w:eastAsia="lv-LV"/>
        </w:rPr>
        <w:t>5.2.</w:t>
      </w:r>
      <w:r w:rsidRPr="001A3FF9">
        <w:rPr>
          <w:shd w:val="clear" w:color="auto" w:fill="FFFFFF" w:themeFill="background1"/>
          <w:lang w:eastAsia="lv-LV"/>
        </w:rPr>
        <w:tab/>
        <w:t>Projekta īstenotāj</w:t>
      </w:r>
      <w:r w:rsidRPr="001A3FF9">
        <w:rPr>
          <w:lang w:eastAsia="lv-LV"/>
        </w:rPr>
        <w:t>am atbilstoši Zinātniskās darbības likuma 9. pantā noteiktajam ir pienākums nodrošināt</w:t>
      </w:r>
      <w:r w:rsidRPr="001A3FF9">
        <w:rPr>
          <w:shd w:val="clear" w:color="auto" w:fill="FFFFFF" w:themeFill="background1"/>
          <w:lang w:eastAsia="lv-LV"/>
        </w:rPr>
        <w:t xml:space="preserve"> </w:t>
      </w:r>
      <w:r w:rsidRPr="001A3FF9">
        <w:rPr>
          <w:lang w:eastAsia="lv-LV"/>
        </w:rPr>
        <w:t xml:space="preserve">atklātu informāciju par Projektu un </w:t>
      </w:r>
      <w:r w:rsidRPr="001A3FF9">
        <w:rPr>
          <w:shd w:val="clear" w:color="auto" w:fill="FFFFFF" w:themeFill="background1"/>
          <w:lang w:eastAsia="lv-LV"/>
        </w:rPr>
        <w:t xml:space="preserve">iegūto rezultātu </w:t>
      </w:r>
      <w:r w:rsidRPr="001A3FF9">
        <w:rPr>
          <w:lang w:eastAsia="lv-LV"/>
        </w:rPr>
        <w:t xml:space="preserve">vispārēju </w:t>
      </w:r>
      <w:r w:rsidRPr="001A3FF9">
        <w:rPr>
          <w:shd w:val="clear" w:color="auto" w:fill="FFFFFF" w:themeFill="background1"/>
          <w:lang w:eastAsia="lv-LV"/>
        </w:rPr>
        <w:t xml:space="preserve">pieejamību Informācijas sistēmā un savā tīmekļvietnē. </w:t>
      </w:r>
    </w:p>
    <w:p w14:paraId="24FEBF95" w14:textId="38253A1D" w:rsidR="00F52E35" w:rsidRPr="001A3FF9" w:rsidRDefault="004E6B7E" w:rsidP="001F667F">
      <w:pPr>
        <w:pStyle w:val="Heading1"/>
        <w:rPr>
          <w:shd w:val="clear" w:color="auto" w:fill="FFFFFF" w:themeFill="background1"/>
        </w:rPr>
      </w:pPr>
      <w:r w:rsidRPr="001A3FF9">
        <w:rPr>
          <w:shd w:val="clear" w:color="auto" w:fill="FFFFFF" w:themeFill="background1"/>
        </w:rPr>
        <w:t xml:space="preserve">6. Noslēguma jautājumi </w:t>
      </w:r>
    </w:p>
    <w:p w14:paraId="5C088D25"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6.1.</w:t>
      </w:r>
      <w:r w:rsidRPr="001A3FF9">
        <w:rPr>
          <w:shd w:val="clear" w:color="auto" w:fill="FFFFFF" w:themeFill="background1"/>
          <w:lang w:eastAsia="lv-LV"/>
        </w:rPr>
        <w:t xml:space="preserve"> </w:t>
      </w:r>
      <w:r w:rsidRPr="001A3FF9">
        <w:rPr>
          <w:shd w:val="clear" w:color="auto" w:fill="FFFFFF" w:themeFill="background1"/>
          <w:lang w:eastAsia="lv-LV"/>
        </w:rPr>
        <w:tab/>
        <w:t>Līgums stājas spēkā no tā abpusējas parakstīšanas dienas un ir spēkā līdz Līguma saistību galīgai izpildei vai līdz dienai, kad Padome MK noteikumu 47. punktā, 53.2., 59.2.2. un 59.3. apakšpunktā</w:t>
      </w:r>
      <w:r w:rsidRPr="001A3FF9" w:rsidDel="00D42A27">
        <w:rPr>
          <w:shd w:val="clear" w:color="auto" w:fill="FFFFFF" w:themeFill="background1"/>
          <w:lang w:eastAsia="lv-LV"/>
        </w:rPr>
        <w:t xml:space="preserve"> </w:t>
      </w:r>
      <w:r w:rsidRPr="001A3FF9">
        <w:rPr>
          <w:shd w:val="clear" w:color="auto" w:fill="FFFFFF" w:themeFill="background1"/>
          <w:lang w:eastAsia="lv-LV"/>
        </w:rPr>
        <w:t>noteiktajos gadījumos vienpusēji izbeidz Līgumu, vai kad Padome saskaņā ar Līgumu paziņo par tā izbeigšanu saistībā ar nepārvaramas varas apstākļu iestāšanos.</w:t>
      </w:r>
    </w:p>
    <w:p w14:paraId="4F1BB25C"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6.2.</w:t>
      </w:r>
      <w:r w:rsidRPr="001A3FF9">
        <w:rPr>
          <w:shd w:val="clear" w:color="auto" w:fill="FFFFFF" w:themeFill="background1"/>
          <w:lang w:eastAsia="lv-LV"/>
        </w:rPr>
        <w:t xml:space="preserve"> </w:t>
      </w:r>
      <w:r w:rsidRPr="001A3FF9">
        <w:rPr>
          <w:shd w:val="clear" w:color="auto" w:fill="FFFFFF" w:themeFill="background1"/>
          <w:lang w:eastAsia="lv-LV"/>
        </w:rPr>
        <w:tab/>
        <w:t xml:space="preserve">Līguma 6.6. apakšpunktā noteiktie Līguma pielikumi ir Līguma būtiskas un neatņemamas sastāvdaļas. </w:t>
      </w:r>
    </w:p>
    <w:p w14:paraId="74965F2A"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6.3.</w:t>
      </w:r>
      <w:r w:rsidRPr="001A3FF9">
        <w:rPr>
          <w:shd w:val="clear" w:color="auto" w:fill="FFFFFF" w:themeFill="background1"/>
          <w:lang w:eastAsia="lv-LV"/>
        </w:rPr>
        <w:t xml:space="preserve"> </w:t>
      </w:r>
      <w:r w:rsidRPr="001A3FF9">
        <w:rPr>
          <w:shd w:val="clear" w:color="auto" w:fill="FFFFFF" w:themeFill="background1"/>
          <w:lang w:eastAsia="lv-LV"/>
        </w:rPr>
        <w:tab/>
        <w:t xml:space="preserve">Puses apliecina, ka gadījumos, kad Līguma izpildē tiks apstrādāti personas dati (turpmāk – apstrāde), to apstrādē Puses ievēros spēkā esoša fizisko personu datu aizsardzības tiesiskā regulējuma prasības, tajā skaitā tikai nolūkā, kas saistīts ar Līguma saistību izpildi. Līgumā minēto personu dati tiks apstrādāti tikai ar Projekta īstenošanu nepieciešamajām darbībām tā īstenošanas laikā un pēc tam monitoringa vajadzībām. Apstrādi veiks Padome tādā apjomā, cik tas nepieciešams, lai nodrošinātu Projekta īstenošanu un Līguma izpildi. Ja Padome veic ar Projekta īstenošanu tieši nesaistītu personu datu apstrādi, Puses paraksta vienošanos par apstrādi, kurā norāda apstrādes priekšmetu, tiesisko pamatu, nolūku, ilgumu, datu subjektu kategorijas, apstrādes veidus, Pušu pienākumus un tiesības </w:t>
      </w:r>
      <w:r w:rsidRPr="001A3FF9">
        <w:rPr>
          <w:shd w:val="clear" w:color="auto" w:fill="FFFFFF" w:themeFill="background1"/>
          <w:lang w:eastAsia="lv-LV"/>
        </w:rPr>
        <w:lastRenderedPageBreak/>
        <w:t>u.c. nepieciešamos jautājumus, un ko pievieno Līgumam kā pielikumu un ir Līguma būtiska un neatņemama sastāvdaļa.</w:t>
      </w:r>
    </w:p>
    <w:p w14:paraId="47CDD61A"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6.4.</w:t>
      </w:r>
      <w:r w:rsidRPr="001A3FF9">
        <w:rPr>
          <w:shd w:val="clear" w:color="auto" w:fill="FFFFFF" w:themeFill="background1"/>
          <w:lang w:eastAsia="lv-LV"/>
        </w:rPr>
        <w:tab/>
        <w:t>Jebkuras domstarpības un strīdus, kas varētu rasties starp Pusēm Līguma izpildes gaitā, Puses risina savstarpēju sarunu ceļā, protokolējot tās. Ja 2 (divu) nedēļu laikā netiek parakstīta vienošanās par strīda atrisināšanu, tad strīds tiek risināts Latvijas Republikas normatīvajos aktos noteiktajā kārtībā.</w:t>
      </w:r>
    </w:p>
    <w:p w14:paraId="3E9B896C" w14:textId="77777777" w:rsidR="00F52E35" w:rsidRPr="001A3FF9" w:rsidRDefault="00F52E35" w:rsidP="00F52E35">
      <w:pPr>
        <w:widowControl w:val="0"/>
        <w:tabs>
          <w:tab w:val="left" w:pos="284"/>
          <w:tab w:val="left" w:pos="426"/>
          <w:tab w:val="left" w:pos="567"/>
          <w:tab w:val="left" w:pos="709"/>
        </w:tabs>
        <w:jc w:val="both"/>
        <w:rPr>
          <w:shd w:val="clear" w:color="auto" w:fill="FFFFFF" w:themeFill="background1"/>
          <w:lang w:eastAsia="lv-LV"/>
        </w:rPr>
      </w:pPr>
      <w:r w:rsidRPr="001A3FF9">
        <w:rPr>
          <w:b/>
          <w:shd w:val="clear" w:color="auto" w:fill="FFFFFF" w:themeFill="background1"/>
          <w:lang w:eastAsia="lv-LV"/>
        </w:rPr>
        <w:t xml:space="preserve">6.5. </w:t>
      </w:r>
      <w:r w:rsidRPr="001A3FF9">
        <w:rPr>
          <w:b/>
          <w:shd w:val="clear" w:color="auto" w:fill="FFFFFF" w:themeFill="background1"/>
          <w:lang w:eastAsia="lv-LV"/>
        </w:rPr>
        <w:tab/>
      </w:r>
      <w:r w:rsidRPr="001A3FF9">
        <w:rPr>
          <w:shd w:val="clear" w:color="auto" w:fill="FFFFFF" w:themeFill="background1"/>
          <w:lang w:eastAsia="lv-LV"/>
        </w:rPr>
        <w:t>Līguma grozījumus un papildinājumus Puses noformē rakstiski, kas ar to abpusēju parakstīšanas dienu kļūst par Līguma neatņemamām sastāvdaļām.</w:t>
      </w:r>
    </w:p>
    <w:p w14:paraId="7069E892" w14:textId="77777777" w:rsidR="004E5B9B" w:rsidRDefault="00F52E35" w:rsidP="004E5B9B">
      <w:pPr>
        <w:tabs>
          <w:tab w:val="left" w:pos="284"/>
          <w:tab w:val="left" w:pos="426"/>
          <w:tab w:val="left" w:pos="567"/>
        </w:tabs>
        <w:jc w:val="both"/>
        <w:rPr>
          <w:shd w:val="clear" w:color="auto" w:fill="FFFFFF" w:themeFill="background1"/>
          <w:lang w:eastAsia="lv-LV"/>
        </w:rPr>
      </w:pPr>
      <w:r w:rsidRPr="001A3FF9">
        <w:rPr>
          <w:b/>
          <w:shd w:val="clear" w:color="auto" w:fill="FFFFFF" w:themeFill="background1"/>
          <w:lang w:eastAsia="lv-LV"/>
        </w:rPr>
        <w:t>6.6.</w:t>
      </w:r>
      <w:r w:rsidRPr="001A3FF9">
        <w:rPr>
          <w:shd w:val="clear" w:color="auto" w:fill="FFFFFF" w:themeFill="background1"/>
          <w:lang w:eastAsia="lv-LV"/>
        </w:rPr>
        <w:t xml:space="preserve"> </w:t>
      </w:r>
      <w:r w:rsidRPr="001A3FF9">
        <w:rPr>
          <w:shd w:val="clear" w:color="auto" w:fill="FFFFFF" w:themeFill="background1"/>
          <w:lang w:eastAsia="lv-LV"/>
        </w:rPr>
        <w:tab/>
        <w:t xml:space="preserve"> Līgums </w:t>
      </w:r>
      <w:r w:rsidRPr="008C2BD2">
        <w:rPr>
          <w:shd w:val="clear" w:color="auto" w:fill="FFFFFF" w:themeFill="background1"/>
          <w:lang w:eastAsia="lv-LV"/>
        </w:rPr>
        <w:t>sa</w:t>
      </w:r>
      <w:r w:rsidR="0088535D" w:rsidRPr="008C2BD2">
        <w:rPr>
          <w:shd w:val="clear" w:color="auto" w:fill="FFFFFF" w:themeFill="background1"/>
          <w:lang w:eastAsia="lv-LV"/>
        </w:rPr>
        <w:t>gatavots</w:t>
      </w:r>
      <w:r w:rsidRPr="00FB6C91">
        <w:rPr>
          <w:shd w:val="clear" w:color="auto" w:fill="FFFFFF" w:themeFill="background1"/>
          <w:lang w:eastAsia="lv-LV"/>
        </w:rPr>
        <w:t xml:space="preserve"> uz 8 (astoņām) lapām ar </w:t>
      </w:r>
      <w:r w:rsidRPr="008C2BD2">
        <w:rPr>
          <w:shd w:val="clear" w:color="auto" w:fill="FFFFFF" w:themeFill="background1"/>
          <w:lang w:eastAsia="lv-LV"/>
        </w:rPr>
        <w:t>1</w:t>
      </w:r>
      <w:r w:rsidR="0088535D" w:rsidRPr="008C2BD2">
        <w:rPr>
          <w:shd w:val="clear" w:color="auto" w:fill="FFFFFF" w:themeFill="background1"/>
          <w:lang w:eastAsia="lv-LV"/>
        </w:rPr>
        <w:t>4</w:t>
      </w:r>
      <w:r w:rsidRPr="008C2BD2">
        <w:rPr>
          <w:shd w:val="clear" w:color="auto" w:fill="FFFFFF" w:themeFill="background1"/>
          <w:lang w:eastAsia="lv-LV"/>
        </w:rPr>
        <w:t xml:space="preserve"> (</w:t>
      </w:r>
      <w:r w:rsidR="0088535D" w:rsidRPr="008C2BD2">
        <w:rPr>
          <w:shd w:val="clear" w:color="auto" w:fill="FFFFFF" w:themeFill="background1"/>
          <w:lang w:eastAsia="lv-LV"/>
        </w:rPr>
        <w:t>četr</w:t>
      </w:r>
      <w:r w:rsidRPr="008C2BD2">
        <w:rPr>
          <w:shd w:val="clear" w:color="auto" w:fill="FFFFFF" w:themeFill="background1"/>
          <w:lang w:eastAsia="lv-LV"/>
        </w:rPr>
        <w:t>padsmit</w:t>
      </w:r>
      <w:r w:rsidRPr="00FB6C91">
        <w:rPr>
          <w:shd w:val="clear" w:color="auto" w:fill="FFFFFF" w:themeFill="background1"/>
          <w:lang w:eastAsia="lv-LV"/>
        </w:rPr>
        <w:t>)</w:t>
      </w:r>
      <w:r w:rsidRPr="001A3FF9">
        <w:rPr>
          <w:shd w:val="clear" w:color="auto" w:fill="FFFFFF" w:themeFill="background1"/>
          <w:lang w:eastAsia="lv-LV"/>
        </w:rPr>
        <w:t xml:space="preserve"> pielikumiem </w:t>
      </w:r>
      <w:r w:rsidR="004E5B9B" w:rsidRPr="006E372D">
        <w:rPr>
          <w:shd w:val="clear" w:color="auto" w:fill="FFFFFF" w:themeFill="background1"/>
          <w:lang w:eastAsia="lv-LV"/>
        </w:rPr>
        <w:t>elektroniska dokumenta veidā un parakstīts ar drošu elektronisko parakstu, kas satur laika zīmogu. Abām Pusēm ir pieejams Līguma oriģināls elektroniska dokumenta veidā.</w:t>
      </w:r>
    </w:p>
    <w:p w14:paraId="6FF3D63D" w14:textId="40598234" w:rsidR="00F52E35" w:rsidRPr="001A3FF9" w:rsidRDefault="00F52E35" w:rsidP="00F52E35">
      <w:pPr>
        <w:tabs>
          <w:tab w:val="left" w:pos="284"/>
          <w:tab w:val="left" w:pos="426"/>
          <w:tab w:val="left" w:pos="567"/>
        </w:tabs>
        <w:jc w:val="both"/>
        <w:rPr>
          <w:shd w:val="clear" w:color="auto" w:fill="FFFFFF" w:themeFill="background1"/>
          <w:lang w:eastAsia="lv-LV"/>
        </w:rPr>
      </w:pPr>
      <w:bookmarkStart w:id="12" w:name="_Hlk140739016"/>
      <w:r w:rsidRPr="001A3FF9">
        <w:rPr>
          <w:shd w:val="clear" w:color="auto" w:fill="FFFFFF" w:themeFill="background1"/>
          <w:lang w:eastAsia="lv-LV"/>
        </w:rPr>
        <w:t>Līgumam ir šādi pielikumi:</w:t>
      </w:r>
    </w:p>
    <w:p w14:paraId="786ED279" w14:textId="47F35FB3"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1.</w:t>
      </w:r>
      <w:r w:rsidRPr="001A3FF9">
        <w:rPr>
          <w:shd w:val="clear" w:color="auto" w:fill="FFFFFF" w:themeFill="background1"/>
          <w:lang w:eastAsia="lv-LV"/>
        </w:rPr>
        <w:tab/>
        <w:t>Pielikums “Projekta pieteikum</w:t>
      </w:r>
      <w:r w:rsidR="004E5B9B">
        <w:rPr>
          <w:shd w:val="clear" w:color="auto" w:fill="FFFFFF" w:themeFill="background1"/>
          <w:lang w:eastAsia="lv-LV"/>
        </w:rPr>
        <w:t>a A daļa un Projekta pieteikuma B daļa</w:t>
      </w:r>
      <w:r w:rsidRPr="001A3FF9">
        <w:rPr>
          <w:shd w:val="clear" w:color="auto" w:fill="FFFFFF" w:themeFill="background1"/>
          <w:lang w:eastAsia="lv-LV"/>
        </w:rPr>
        <w:t>”;</w:t>
      </w:r>
    </w:p>
    <w:p w14:paraId="4E8D76F3"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2.</w:t>
      </w:r>
      <w:r w:rsidRPr="001A3FF9">
        <w:rPr>
          <w:shd w:val="clear" w:color="auto" w:fill="FFFFFF" w:themeFill="background1"/>
          <w:lang w:eastAsia="lv-LV"/>
        </w:rPr>
        <w:tab/>
        <w:t>Pielikums “Finansējuma sadalījums”;</w:t>
      </w:r>
    </w:p>
    <w:p w14:paraId="24192005" w14:textId="77DD77DD"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3.  Pielikums “Rekomendācijas projekta īstenošanai</w:t>
      </w:r>
      <w:r w:rsidR="005C01D6">
        <w:rPr>
          <w:shd w:val="clear" w:color="auto" w:fill="FFFFFF" w:themeFill="background1"/>
          <w:lang w:eastAsia="lv-LV"/>
        </w:rPr>
        <w:t>”</w:t>
      </w:r>
      <w:r w:rsidRPr="001A3FF9">
        <w:rPr>
          <w:shd w:val="clear" w:color="auto" w:fill="FFFFFF" w:themeFill="background1"/>
          <w:lang w:eastAsia="lv-LV"/>
        </w:rPr>
        <w:t>;</w:t>
      </w:r>
    </w:p>
    <w:p w14:paraId="72EE2E30"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4. Pielikums “Projekta rezultātu vērtības aprēķins procentos no projekta kopējām izmaksām”;</w:t>
      </w:r>
    </w:p>
    <w:p w14:paraId="366EE77E"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5. Pielikums “</w:t>
      </w:r>
      <w:r w:rsidRPr="001A3FF9">
        <w:t>Pieņemšanas un nodošanas akts par valsts pētījumu programmas projekta īstenošanu</w:t>
      </w:r>
      <w:r w:rsidRPr="001A3FF9">
        <w:rPr>
          <w:shd w:val="clear" w:color="auto" w:fill="FFFFFF" w:themeFill="background1"/>
          <w:lang w:eastAsia="lv-LV"/>
        </w:rPr>
        <w:t>”</w:t>
      </w:r>
    </w:p>
    <w:p w14:paraId="57B39095"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6.</w:t>
      </w:r>
      <w:r w:rsidRPr="001A3FF9">
        <w:rPr>
          <w:shd w:val="clear" w:color="auto" w:fill="FFFFFF" w:themeFill="background1"/>
          <w:lang w:eastAsia="lv-LV"/>
        </w:rPr>
        <w:tab/>
        <w:t>Pielikums “Rezultātu nostiprināšanas plāns”;</w:t>
      </w:r>
    </w:p>
    <w:p w14:paraId="1EBE8CBB" w14:textId="26FCDCE8"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7. Pielikums “Finanšu pārskats par 20__.gada valsts pētījumu programmas projekta īstenošanu”;</w:t>
      </w:r>
    </w:p>
    <w:p w14:paraId="0F29AB4B"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8.</w:t>
      </w:r>
      <w:r w:rsidRPr="001A3FF9">
        <w:rPr>
          <w:shd w:val="clear" w:color="auto" w:fill="FFFFFF" w:themeFill="background1"/>
          <w:lang w:eastAsia="lv-LV"/>
        </w:rPr>
        <w:tab/>
        <w:t>Pielikums “</w:t>
      </w:r>
      <w:r w:rsidRPr="001A3FF9">
        <w:rPr>
          <w:lang w:eastAsia="lv-LV"/>
        </w:rPr>
        <w:t>Valsts pētījumu programmas projekta izmaiņas līgumsummas kalkulācijā (līdz 30%)</w:t>
      </w:r>
      <w:r w:rsidRPr="001A3FF9">
        <w:rPr>
          <w:shd w:val="clear" w:color="auto" w:fill="FFFFFF" w:themeFill="background1"/>
          <w:lang w:eastAsia="lv-LV"/>
        </w:rPr>
        <w:t>”;</w:t>
      </w:r>
    </w:p>
    <w:p w14:paraId="4C9D090E"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9.</w:t>
      </w:r>
      <w:r w:rsidRPr="001A3FF9">
        <w:rPr>
          <w:shd w:val="clear" w:color="auto" w:fill="FFFFFF" w:themeFill="background1"/>
          <w:lang w:eastAsia="lv-LV"/>
        </w:rPr>
        <w:tab/>
        <w:t>Pielikums “Valsts pētījumu programmas projekta izmaiņas zinātniskajā grupā (pārsniedzot 20%)”;</w:t>
      </w:r>
    </w:p>
    <w:p w14:paraId="3F712964" w14:textId="3AA6E809" w:rsidR="00F52E35" w:rsidRPr="001A3FF9" w:rsidRDefault="00F52E35" w:rsidP="00F52E35">
      <w:pPr>
        <w:tabs>
          <w:tab w:val="left" w:pos="426"/>
          <w:tab w:val="left" w:pos="567"/>
          <w:tab w:val="left" w:pos="993"/>
          <w:tab w:val="left" w:pos="1134"/>
        </w:tabs>
        <w:jc w:val="both"/>
        <w:rPr>
          <w:shd w:val="clear" w:color="auto" w:fill="FFFFFF" w:themeFill="background1"/>
          <w:lang w:eastAsia="lv-LV"/>
        </w:rPr>
      </w:pPr>
      <w:r w:rsidRPr="001A3FF9">
        <w:rPr>
          <w:shd w:val="clear" w:color="auto" w:fill="FFFFFF" w:themeFill="background1"/>
          <w:lang w:eastAsia="lv-LV"/>
        </w:rPr>
        <w:t>10.</w:t>
      </w:r>
      <w:r w:rsidR="005F13D6">
        <w:rPr>
          <w:shd w:val="clear" w:color="auto" w:fill="FFFFFF" w:themeFill="background1"/>
          <w:lang w:eastAsia="lv-LV"/>
        </w:rPr>
        <w:t xml:space="preserve"> </w:t>
      </w:r>
      <w:r w:rsidRPr="001A3FF9">
        <w:rPr>
          <w:shd w:val="clear" w:color="auto" w:fill="FFFFFF" w:themeFill="background1"/>
          <w:lang w:eastAsia="lv-LV"/>
        </w:rPr>
        <w:t>Pielikums “Projekta noslēguma zinātniskā pārskata veidlapa”;</w:t>
      </w:r>
    </w:p>
    <w:p w14:paraId="734DA9DB" w14:textId="257ACF6E" w:rsidR="00F52E35" w:rsidRPr="001A3FF9" w:rsidRDefault="00F52E35" w:rsidP="00F52E35">
      <w:pPr>
        <w:tabs>
          <w:tab w:val="left" w:pos="426"/>
          <w:tab w:val="left" w:pos="567"/>
          <w:tab w:val="left" w:pos="993"/>
          <w:tab w:val="left" w:pos="1134"/>
        </w:tabs>
        <w:jc w:val="both"/>
        <w:rPr>
          <w:shd w:val="clear" w:color="auto" w:fill="FFFFFF" w:themeFill="background1"/>
          <w:lang w:eastAsia="lv-LV"/>
        </w:rPr>
      </w:pPr>
      <w:r w:rsidRPr="001A3FF9">
        <w:rPr>
          <w:shd w:val="clear" w:color="auto" w:fill="FFFFFF" w:themeFill="background1"/>
          <w:lang w:eastAsia="lv-LV"/>
        </w:rPr>
        <w:t>11.Pielikums “Rezultātu saraksts”;</w:t>
      </w:r>
    </w:p>
    <w:p w14:paraId="057A302C" w14:textId="77777777" w:rsidR="00F52E35" w:rsidRPr="001A3FF9" w:rsidRDefault="00F52E35" w:rsidP="00F52E35">
      <w:pPr>
        <w:tabs>
          <w:tab w:val="left" w:pos="426"/>
          <w:tab w:val="left" w:pos="567"/>
          <w:tab w:val="left" w:pos="993"/>
          <w:tab w:val="left" w:pos="1134"/>
        </w:tabs>
        <w:jc w:val="both"/>
        <w:rPr>
          <w:shd w:val="clear" w:color="auto" w:fill="FFFFFF" w:themeFill="background1"/>
          <w:lang w:eastAsia="lv-LV"/>
        </w:rPr>
      </w:pPr>
      <w:r w:rsidRPr="001A3FF9">
        <w:rPr>
          <w:shd w:val="clear" w:color="auto" w:fill="FFFFFF" w:themeFill="background1"/>
          <w:lang w:eastAsia="lv-LV"/>
        </w:rPr>
        <w:t>12. Pielikums “Saturiskais pārskats”;</w:t>
      </w:r>
    </w:p>
    <w:p w14:paraId="3B96B3F8" w14:textId="5F8075C9" w:rsidR="00F52E35" w:rsidRDefault="00F52E35" w:rsidP="00F52E35">
      <w:pPr>
        <w:tabs>
          <w:tab w:val="left" w:pos="426"/>
          <w:tab w:val="left" w:pos="993"/>
          <w:tab w:val="left" w:pos="1134"/>
        </w:tabs>
        <w:jc w:val="both"/>
        <w:rPr>
          <w:shd w:val="clear" w:color="auto" w:fill="FFFFFF" w:themeFill="background1"/>
          <w:lang w:eastAsia="lv-LV"/>
        </w:rPr>
      </w:pPr>
      <w:r w:rsidRPr="001A3FF9">
        <w:rPr>
          <w:shd w:val="clear" w:color="auto" w:fill="FFFFFF" w:themeFill="background1"/>
          <w:lang w:eastAsia="lv-LV"/>
        </w:rPr>
        <w:t>13.</w:t>
      </w:r>
      <w:r w:rsidR="003808EA">
        <w:rPr>
          <w:shd w:val="clear" w:color="auto" w:fill="FFFFFF" w:themeFill="background1"/>
          <w:lang w:eastAsia="lv-LV"/>
        </w:rPr>
        <w:t xml:space="preserve"> </w:t>
      </w:r>
      <w:r w:rsidRPr="001A3FF9">
        <w:rPr>
          <w:shd w:val="clear" w:color="auto" w:fill="FFFFFF" w:themeFill="background1"/>
          <w:lang w:eastAsia="lv-LV"/>
        </w:rPr>
        <w:t>Pielikums “</w:t>
      </w:r>
      <w:bookmarkStart w:id="13" w:name="_Hlk67057935"/>
      <w:r w:rsidRPr="001A3FF9">
        <w:rPr>
          <w:shd w:val="clear" w:color="auto" w:fill="FFFFFF" w:themeFill="background1"/>
          <w:lang w:eastAsia="lv-LV"/>
        </w:rPr>
        <w:t>Zinātniskās grupas saraksts</w:t>
      </w:r>
      <w:bookmarkEnd w:id="13"/>
      <w:r w:rsidRPr="001A3FF9">
        <w:rPr>
          <w:shd w:val="clear" w:color="auto" w:fill="FFFFFF" w:themeFill="background1"/>
          <w:lang w:eastAsia="lv-LV"/>
        </w:rPr>
        <w:t>”.</w:t>
      </w:r>
    </w:p>
    <w:p w14:paraId="2827046B" w14:textId="6FD214AB" w:rsidR="003808EA" w:rsidRPr="001A3FF9" w:rsidRDefault="003808EA" w:rsidP="00F52E35">
      <w:pPr>
        <w:tabs>
          <w:tab w:val="left" w:pos="426"/>
          <w:tab w:val="left" w:pos="993"/>
          <w:tab w:val="left" w:pos="1134"/>
        </w:tabs>
        <w:jc w:val="both"/>
        <w:rPr>
          <w:shd w:val="clear" w:color="auto" w:fill="FFFFFF" w:themeFill="background1"/>
          <w:lang w:eastAsia="lv-LV"/>
        </w:rPr>
      </w:pPr>
      <w:r>
        <w:rPr>
          <w:shd w:val="clear" w:color="auto" w:fill="FFFFFF" w:themeFill="background1"/>
          <w:lang w:eastAsia="lv-LV"/>
        </w:rPr>
        <w:t xml:space="preserve">14. Pielikums </w:t>
      </w:r>
      <w:r w:rsidRPr="003808EA">
        <w:rPr>
          <w:shd w:val="clear" w:color="auto" w:fill="FFFFFF" w:themeFill="background1"/>
          <w:lang w:eastAsia="lv-LV"/>
        </w:rPr>
        <w:t>“Izmaiņas zinātniskajā grupā</w:t>
      </w:r>
      <w:r w:rsidR="004E5B9B">
        <w:rPr>
          <w:shd w:val="clear" w:color="auto" w:fill="FFFFFF" w:themeFill="background1"/>
          <w:lang w:eastAsia="lv-LV"/>
        </w:rPr>
        <w:t>”</w:t>
      </w:r>
      <w:r w:rsidRPr="003808EA">
        <w:rPr>
          <w:shd w:val="clear" w:color="auto" w:fill="FFFFFF" w:themeFill="background1"/>
          <w:lang w:eastAsia="lv-LV"/>
        </w:rPr>
        <w:t xml:space="preserve"> (projekta vadītājs </w:t>
      </w:r>
      <w:r w:rsidR="004E5B9B">
        <w:rPr>
          <w:shd w:val="clear" w:color="auto" w:fill="FFFFFF" w:themeFill="background1"/>
          <w:lang w:eastAsia="lv-LV"/>
        </w:rPr>
        <w:t>/</w:t>
      </w:r>
      <w:r w:rsidRPr="003808EA">
        <w:rPr>
          <w:shd w:val="clear" w:color="auto" w:fill="FFFFFF" w:themeFill="background1"/>
          <w:lang w:eastAsia="lv-LV"/>
        </w:rPr>
        <w:t>galvenie izpildītāji)</w:t>
      </w:r>
    </w:p>
    <w:bookmarkEnd w:id="12"/>
    <w:p w14:paraId="7F1C7D74" w14:textId="77777777" w:rsidR="00F52E35" w:rsidRPr="001A3FF9" w:rsidRDefault="00F52E35" w:rsidP="00F52E35">
      <w:pPr>
        <w:rPr>
          <w:b/>
          <w:sz w:val="16"/>
          <w:szCs w:val="16"/>
          <w:shd w:val="clear" w:color="auto" w:fill="FFFFFF" w:themeFill="background1"/>
          <w:lang w:eastAsia="lv-LV"/>
        </w:rPr>
      </w:pPr>
    </w:p>
    <w:p w14:paraId="0305C0A2" w14:textId="31319317" w:rsidR="00F52E35" w:rsidRPr="001A3FF9" w:rsidRDefault="004E6B7E" w:rsidP="001F667F">
      <w:pPr>
        <w:pStyle w:val="Heading1"/>
        <w:rPr>
          <w:color w:val="000000"/>
          <w:shd w:val="clear" w:color="auto" w:fill="FFFFFF" w:themeFill="background1"/>
        </w:rPr>
      </w:pPr>
      <w:r w:rsidRPr="001A3FF9">
        <w:rPr>
          <w:shd w:val="clear" w:color="auto" w:fill="FFFFFF" w:themeFill="background1"/>
        </w:rPr>
        <w:t>7. Pušu juridiskās adreses un rekvizīti</w:t>
      </w:r>
    </w:p>
    <w:p w14:paraId="0EBBB323" w14:textId="77777777" w:rsidR="00F52E35" w:rsidRPr="001A3FF9" w:rsidRDefault="00F52E35" w:rsidP="00F52E35">
      <w:pPr>
        <w:ind w:firstLine="720"/>
        <w:jc w:val="both"/>
        <w:rPr>
          <w:sz w:val="16"/>
          <w:szCs w:val="16"/>
          <w:shd w:val="clear" w:color="auto" w:fill="FFFFFF" w:themeFill="background1"/>
          <w:lang w:eastAsia="lv-LV"/>
        </w:rPr>
      </w:pPr>
    </w:p>
    <w:p w14:paraId="51D4069B" w14:textId="77777777" w:rsidR="00F52E35" w:rsidRPr="001A3FF9" w:rsidRDefault="00F52E35" w:rsidP="00F52E35">
      <w:pPr>
        <w:ind w:firstLine="709"/>
        <w:jc w:val="both"/>
        <w:rPr>
          <w:shd w:val="clear" w:color="auto" w:fill="FFFFFF" w:themeFill="background1"/>
          <w:lang w:eastAsia="lv-LV"/>
        </w:rPr>
      </w:pPr>
      <w:r w:rsidRPr="001A3FF9">
        <w:rPr>
          <w:shd w:val="clear" w:color="auto" w:fill="FFFFFF" w:themeFill="background1"/>
          <w:lang w:eastAsia="lv-LV"/>
        </w:rPr>
        <w:t>Padome:                                                                        Projekta īstenotājs:</w:t>
      </w:r>
    </w:p>
    <w:p w14:paraId="4E0E3E53" w14:textId="77777777" w:rsidR="00F52E35" w:rsidRPr="001A3FF9" w:rsidRDefault="00F52E35" w:rsidP="00F52E35">
      <w:pPr>
        <w:tabs>
          <w:tab w:val="left" w:pos="1418"/>
        </w:tabs>
        <w:ind w:left="1276" w:hanging="567"/>
        <w:jc w:val="both"/>
        <w:rPr>
          <w:b/>
          <w:i/>
          <w:shd w:val="clear" w:color="auto" w:fill="FFFFFF" w:themeFill="background1"/>
          <w:lang w:eastAsia="lv-LV"/>
        </w:rPr>
      </w:pPr>
      <w:r w:rsidRPr="001A3FF9">
        <w:rPr>
          <w:b/>
          <w:shd w:val="clear" w:color="auto" w:fill="FFFFFF" w:themeFill="background1"/>
          <w:lang w:eastAsia="lv-LV"/>
        </w:rPr>
        <w:t>Latvijas Zinātnes Padome                                         [</w:t>
      </w:r>
      <w:r w:rsidRPr="001A3FF9">
        <w:rPr>
          <w:b/>
          <w:i/>
          <w:shd w:val="clear" w:color="auto" w:fill="FFFFFF" w:themeFill="background1"/>
          <w:lang w:eastAsia="lv-LV"/>
        </w:rPr>
        <w:t>Zinātniskā institūcija]</w:t>
      </w:r>
    </w:p>
    <w:p w14:paraId="1379E413" w14:textId="77777777" w:rsidR="00F52E35" w:rsidRPr="001A3FF9" w:rsidRDefault="003A04CC" w:rsidP="00F52E35">
      <w:pPr>
        <w:tabs>
          <w:tab w:val="left" w:pos="1418"/>
        </w:tabs>
        <w:ind w:left="1276" w:hanging="567"/>
        <w:jc w:val="both"/>
        <w:rPr>
          <w:shd w:val="clear" w:color="auto" w:fill="FFFFFF" w:themeFill="background1"/>
          <w:lang w:eastAsia="lv-LV"/>
        </w:rPr>
      </w:pPr>
      <w:sdt>
        <w:sdtPr>
          <w:rPr>
            <w:color w:val="2B579A"/>
            <w:shd w:val="clear" w:color="auto" w:fill="FFFFFF" w:themeFill="background1"/>
            <w:lang w:eastAsia="lv-LV"/>
          </w:rPr>
          <w:tag w:val="goog_rdk_4"/>
          <w:id w:val="-262920511"/>
        </w:sdtPr>
        <w:sdtEndPr>
          <w:rPr>
            <w:color w:val="auto"/>
          </w:rPr>
        </w:sdtEndPr>
        <w:sdtContent/>
      </w:sdt>
      <w:r w:rsidR="00F52E35" w:rsidRPr="001A3FF9">
        <w:rPr>
          <w:shd w:val="clear" w:color="auto" w:fill="FFFFFF" w:themeFill="background1"/>
          <w:lang w:eastAsia="lv-LV"/>
        </w:rPr>
        <w:t xml:space="preserve">Reģ. Nr.: 90000048222                                                Reģ. Nr. </w:t>
      </w:r>
    </w:p>
    <w:p w14:paraId="462F7249" w14:textId="77777777" w:rsidR="00F52E35" w:rsidRPr="001A3FF9" w:rsidRDefault="00F52E35" w:rsidP="00F52E35">
      <w:pPr>
        <w:tabs>
          <w:tab w:val="left" w:pos="1418"/>
        </w:tabs>
        <w:ind w:left="1276" w:hanging="567"/>
        <w:jc w:val="both"/>
        <w:rPr>
          <w:shd w:val="clear" w:color="auto" w:fill="FFFFFF" w:themeFill="background1"/>
          <w:lang w:eastAsia="lv-LV"/>
        </w:rPr>
      </w:pPr>
      <w:r w:rsidRPr="001A3FF9">
        <w:rPr>
          <w:shd w:val="clear" w:color="auto" w:fill="FFFFFF" w:themeFill="background1"/>
          <w:lang w:eastAsia="lv-LV"/>
        </w:rPr>
        <w:t>Adrese: Smilšu iela 8,  Rīga, LV-1050                        Adrese:</w:t>
      </w:r>
    </w:p>
    <w:p w14:paraId="25403C01" w14:textId="346A93E2" w:rsidR="00F52E35" w:rsidRPr="001A3FF9" w:rsidRDefault="00F52E35" w:rsidP="00F52E35">
      <w:pPr>
        <w:tabs>
          <w:tab w:val="left" w:pos="1418"/>
        </w:tabs>
        <w:ind w:left="1276" w:hanging="567"/>
        <w:jc w:val="both"/>
        <w:rPr>
          <w:shd w:val="clear" w:color="auto" w:fill="FFFFFF" w:themeFill="background1"/>
          <w:lang w:eastAsia="lv-LV"/>
        </w:rPr>
      </w:pPr>
      <w:r w:rsidRPr="001A3FF9">
        <w:rPr>
          <w:shd w:val="clear" w:color="auto" w:fill="FFFFFF" w:themeFill="background1"/>
          <w:lang w:eastAsia="lv-LV"/>
        </w:rPr>
        <w:t xml:space="preserve">VALSTS KASE                                                           </w:t>
      </w:r>
      <w:r w:rsidR="005C01D6">
        <w:rPr>
          <w:shd w:val="clear" w:color="auto" w:fill="FFFFFF" w:themeFill="background1"/>
          <w:lang w:eastAsia="lv-LV"/>
        </w:rPr>
        <w:t>Valsts kase</w:t>
      </w:r>
      <w:r w:rsidRPr="001A3FF9">
        <w:rPr>
          <w:shd w:val="clear" w:color="auto" w:fill="FFFFFF" w:themeFill="background1"/>
          <w:lang w:eastAsia="lv-LV"/>
        </w:rPr>
        <w:t>:</w:t>
      </w:r>
    </w:p>
    <w:p w14:paraId="2C4AB1E7"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color w:val="363636"/>
          <w:shd w:val="clear" w:color="auto" w:fill="FFFFFF"/>
          <w:lang w:eastAsia="lv-LV"/>
        </w:rPr>
        <w:t>Kods: TRELLV22</w:t>
      </w:r>
      <w:r w:rsidRPr="001A3FF9">
        <w:rPr>
          <w:shd w:val="clear" w:color="auto" w:fill="FFFFFF" w:themeFill="background1"/>
          <w:lang w:eastAsia="lv-LV"/>
        </w:rPr>
        <w:t xml:space="preserve">                                                        Kods:</w:t>
      </w:r>
    </w:p>
    <w:p w14:paraId="4897C5F5"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Konta Nr.: LV03TREL215017202500B                      Konta Nr.:</w:t>
      </w:r>
    </w:p>
    <w:p w14:paraId="5C65E171" w14:textId="77777777" w:rsidR="00F52E35" w:rsidRPr="001A3FF9" w:rsidRDefault="00F52E35" w:rsidP="00CB2E86">
      <w:pPr>
        <w:tabs>
          <w:tab w:val="left" w:pos="1418"/>
          <w:tab w:val="left" w:pos="3090"/>
        </w:tabs>
        <w:jc w:val="both"/>
        <w:rPr>
          <w:shd w:val="clear" w:color="auto" w:fill="FFFFFF" w:themeFill="background1"/>
          <w:lang w:eastAsia="lv-LV"/>
        </w:rPr>
      </w:pPr>
    </w:p>
    <w:p w14:paraId="4B86A6A2"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Padome                                                                         Projekta īstenotājs</w:t>
      </w:r>
    </w:p>
    <w:p w14:paraId="0C538F53" w14:textId="77777777" w:rsidR="00F52E35" w:rsidRPr="001A3FF9" w:rsidRDefault="00F52E35" w:rsidP="00CB2E86">
      <w:pPr>
        <w:tabs>
          <w:tab w:val="left" w:pos="1418"/>
          <w:tab w:val="left" w:pos="3090"/>
        </w:tabs>
        <w:jc w:val="both"/>
        <w:rPr>
          <w:shd w:val="clear" w:color="auto" w:fill="FFFFFF" w:themeFill="background1"/>
          <w:lang w:eastAsia="lv-LV"/>
        </w:rPr>
      </w:pPr>
    </w:p>
    <w:p w14:paraId="7CAE2AEE" w14:textId="77777777" w:rsidR="00F52E35" w:rsidRPr="00F52E35"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________________                                                      _______________________</w:t>
      </w:r>
    </w:p>
    <w:p w14:paraId="40B1ED1D" w14:textId="77777777" w:rsidR="00F52E35" w:rsidRPr="00F52E35" w:rsidRDefault="00F52E35" w:rsidP="00F52E35">
      <w:pPr>
        <w:tabs>
          <w:tab w:val="left" w:pos="3090"/>
        </w:tabs>
        <w:jc w:val="both"/>
        <w:rPr>
          <w:color w:val="000000"/>
          <w:shd w:val="clear" w:color="auto" w:fill="FFFFFF" w:themeFill="background1"/>
          <w:lang w:eastAsia="lv-LV"/>
        </w:rPr>
      </w:pPr>
    </w:p>
    <w:sectPr w:rsidR="00F52E35" w:rsidRPr="00F52E35" w:rsidSect="00FB5C8D">
      <w:footerReference w:type="even" r:id="rId9"/>
      <w:footerReference w:type="default" r:id="rId10"/>
      <w:pgSz w:w="11906" w:h="16838" w:code="9"/>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5DCEC" w14:textId="77777777" w:rsidR="00FB5C8D" w:rsidRDefault="00FB5C8D">
      <w:r>
        <w:separator/>
      </w:r>
    </w:p>
  </w:endnote>
  <w:endnote w:type="continuationSeparator" w:id="0">
    <w:p w14:paraId="36DBD76C" w14:textId="77777777" w:rsidR="00FB5C8D" w:rsidRDefault="00FB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75EC5" w14:textId="77777777" w:rsidR="006E6483" w:rsidRDefault="001C522F" w:rsidP="0002386A">
    <w:pPr>
      <w:pStyle w:val="Footer"/>
      <w:framePr w:wrap="around" w:vAnchor="text" w:hAnchor="margin" w:xAlign="center" w:y="1"/>
      <w:rPr>
        <w:rStyle w:val="PageNumber"/>
      </w:rPr>
    </w:pPr>
    <w:r>
      <w:rPr>
        <w:rStyle w:val="PageNumber"/>
      </w:rPr>
      <w:fldChar w:fldCharType="begin"/>
    </w:r>
    <w:r w:rsidR="00A9601C">
      <w:rPr>
        <w:rStyle w:val="PageNumber"/>
      </w:rPr>
      <w:instrText xml:space="preserve">PAGE  </w:instrText>
    </w:r>
    <w:r>
      <w:rPr>
        <w:rStyle w:val="PageNumber"/>
      </w:rPr>
      <w:fldChar w:fldCharType="end"/>
    </w:r>
  </w:p>
  <w:p w14:paraId="637B70F3" w14:textId="77777777" w:rsidR="006E6483" w:rsidRDefault="006E6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015334"/>
      <w:docPartObj>
        <w:docPartGallery w:val="Page Numbers (Bottom of Page)"/>
        <w:docPartUnique/>
      </w:docPartObj>
    </w:sdtPr>
    <w:sdtEndPr>
      <w:rPr>
        <w:noProof/>
      </w:rPr>
    </w:sdtEndPr>
    <w:sdtContent>
      <w:p w14:paraId="48402CDD" w14:textId="36C5E426" w:rsidR="008E4622" w:rsidRDefault="008E4622">
        <w:pPr>
          <w:pStyle w:val="Footer"/>
          <w:jc w:val="right"/>
        </w:pPr>
        <w:r>
          <w:fldChar w:fldCharType="begin"/>
        </w:r>
        <w:r>
          <w:instrText xml:space="preserve"> PAGE   \* MERGEFORMAT </w:instrText>
        </w:r>
        <w:r>
          <w:fldChar w:fldCharType="separate"/>
        </w:r>
        <w:r w:rsidR="00D46355">
          <w:rPr>
            <w:noProof/>
          </w:rPr>
          <w:t>3</w:t>
        </w:r>
        <w:r>
          <w:rPr>
            <w:noProof/>
          </w:rPr>
          <w:fldChar w:fldCharType="end"/>
        </w:r>
      </w:p>
    </w:sdtContent>
  </w:sdt>
  <w:p w14:paraId="44B18E62" w14:textId="77777777" w:rsidR="008E4622" w:rsidRPr="008E4622" w:rsidRDefault="008E4622" w:rsidP="008E4622">
    <w:pPr>
      <w:widowControl w:val="0"/>
      <w:jc w:val="center"/>
      <w:rPr>
        <w:rFonts w:eastAsia="Calibri"/>
        <w:b/>
        <w:caps/>
        <w:sz w:val="22"/>
        <w:szCs w:val="22"/>
      </w:rPr>
    </w:pPr>
    <w:r w:rsidRPr="008E4622">
      <w:rPr>
        <w:rFonts w:eastAsia="Calibri"/>
        <w:b/>
        <w:caps/>
        <w:sz w:val="22"/>
        <w:szCs w:val="22"/>
      </w:rPr>
      <w:t xml:space="preserve">Dokuments parakstīts ar drošu elektronisko parakstu Un </w:t>
    </w:r>
  </w:p>
  <w:p w14:paraId="6AB01FE3" w14:textId="77777777" w:rsidR="008E4622" w:rsidRPr="008E4622" w:rsidRDefault="008E4622" w:rsidP="008E4622">
    <w:pPr>
      <w:widowControl w:val="0"/>
      <w:jc w:val="center"/>
      <w:rPr>
        <w:rFonts w:eastAsia="Calibri"/>
        <w:b/>
        <w:caps/>
        <w:sz w:val="22"/>
        <w:szCs w:val="22"/>
      </w:rPr>
    </w:pPr>
    <w:r w:rsidRPr="008E4622">
      <w:rPr>
        <w:rFonts w:eastAsia="Calibri"/>
        <w:b/>
        <w:caps/>
        <w:sz w:val="22"/>
        <w:szCs w:val="22"/>
      </w:rPr>
      <w:t>satur laika zīmogu</w:t>
    </w:r>
  </w:p>
  <w:p w14:paraId="01C442F3" w14:textId="77777777" w:rsidR="008E4622" w:rsidRPr="008E4622" w:rsidRDefault="008E4622" w:rsidP="008E4622">
    <w:pPr>
      <w:widowControl w:val="0"/>
      <w:tabs>
        <w:tab w:val="center" w:pos="4320"/>
        <w:tab w:val="right" w:pos="8640"/>
      </w:tabs>
      <w:rPr>
        <w:rFonts w:ascii="Calibri" w:eastAsia="Calibri" w:hAnsi="Calibri"/>
        <w:sz w:val="22"/>
        <w:szCs w:val="22"/>
        <w:lang w:val="en-US"/>
      </w:rPr>
    </w:pPr>
  </w:p>
  <w:p w14:paraId="18268F47" w14:textId="0BB20A42" w:rsidR="006E6483" w:rsidRDefault="006E6483" w:rsidP="00DA4E1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334A4" w14:textId="77777777" w:rsidR="00FB5C8D" w:rsidRDefault="00FB5C8D">
      <w:r>
        <w:separator/>
      </w:r>
    </w:p>
  </w:footnote>
  <w:footnote w:type="continuationSeparator" w:id="0">
    <w:p w14:paraId="3FBAE61F" w14:textId="77777777" w:rsidR="00FB5C8D" w:rsidRDefault="00FB5C8D">
      <w:r>
        <w:continuationSeparator/>
      </w:r>
    </w:p>
  </w:footnote>
  <w:footnote w:id="1">
    <w:p w14:paraId="77FA728D" w14:textId="77777777" w:rsidR="00F7566C" w:rsidRDefault="00F7566C" w:rsidP="00F7566C">
      <w:pPr>
        <w:pStyle w:val="CommentText"/>
        <w:jc w:val="both"/>
      </w:pPr>
      <w:r>
        <w:rPr>
          <w:rStyle w:val="FootnoteReference"/>
          <w:rFonts w:eastAsiaTheme="majorEastAsia"/>
        </w:rPr>
        <w:footnoteRef/>
      </w:r>
      <w:r>
        <w:t xml:space="preserve"> Sīkāka informācija par </w:t>
      </w:r>
      <w:r>
        <w:rPr>
          <w:i/>
          <w:iCs/>
        </w:rPr>
        <w:t xml:space="preserve">FAIR </w:t>
      </w:r>
      <w:r>
        <w:t>principiem atrodama “Latvijas atvērtās zinātnes stratēģijā 2021.-2027. gadam” (</w:t>
      </w:r>
      <w:hyperlink r:id="rId1" w:history="1">
        <w:r w:rsidRPr="005D269A">
          <w:rPr>
            <w:rStyle w:val="Hyperlink"/>
            <w:rFonts w:eastAsiaTheme="majorEastAsia"/>
          </w:rPr>
          <w:t>https://www.izm.gov.lv/lv/media/17069/download</w:t>
        </w:r>
      </w:hyperlink>
      <w:r>
        <w:t xml:space="preserve">). </w:t>
      </w:r>
      <w:r w:rsidRPr="004C5B09">
        <w:t>Ministru kabineta 01.03.2022. sēdes protokola lēmum</w:t>
      </w:r>
      <w:r>
        <w:t>s</w:t>
      </w:r>
      <w:r w:rsidRPr="004C5B09">
        <w:t xml:space="preserve"> Nr. 12/31.§ </w:t>
      </w:r>
      <w:hyperlink r:id="rId2" w:history="1">
        <w:r w:rsidRPr="005D269A">
          <w:rPr>
            <w:rStyle w:val="Hyperlink"/>
            <w:rFonts w:eastAsiaTheme="majorEastAsia"/>
          </w:rPr>
          <w:t>https://tapportals.mk.gov.lv/meetings/protocols/bc243829-e155-46ec-9f94-d0bf9fd202be</w:t>
        </w:r>
      </w:hyperlink>
    </w:p>
    <w:p w14:paraId="5E09753F" w14:textId="77777777" w:rsidR="00F7566C" w:rsidRPr="00D86DB4" w:rsidRDefault="00F7566C" w:rsidP="00F7566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74E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8527ED"/>
    <w:multiLevelType w:val="multilevel"/>
    <w:tmpl w:val="E79C0B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6153C0"/>
    <w:multiLevelType w:val="multilevel"/>
    <w:tmpl w:val="95C89BDC"/>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FB10D61"/>
    <w:multiLevelType w:val="multilevel"/>
    <w:tmpl w:val="50D21466"/>
    <w:lvl w:ilvl="0">
      <w:start w:val="2"/>
      <w:numFmt w:val="decimal"/>
      <w:lvlText w:val="%1."/>
      <w:lvlJc w:val="left"/>
      <w:pPr>
        <w:ind w:left="360" w:hanging="360"/>
      </w:pPr>
      <w:rPr>
        <w:rFonts w:hint="default"/>
      </w:rPr>
    </w:lvl>
    <w:lvl w:ilvl="1">
      <w:start w:val="1"/>
      <w:numFmt w:val="decimal"/>
      <w:lvlText w:val="%1.%2."/>
      <w:lvlJc w:val="left"/>
      <w:pPr>
        <w:ind w:left="502" w:hanging="360"/>
      </w:pPr>
      <w:rPr>
        <w:b/>
        <w:strike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B31408"/>
    <w:multiLevelType w:val="multilevel"/>
    <w:tmpl w:val="70EA5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D411A6"/>
    <w:multiLevelType w:val="multilevel"/>
    <w:tmpl w:val="703075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E3A2BA5"/>
    <w:multiLevelType w:val="hybridMultilevel"/>
    <w:tmpl w:val="303A94B8"/>
    <w:lvl w:ilvl="0" w:tplc="59765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26FCB"/>
    <w:multiLevelType w:val="hybridMultilevel"/>
    <w:tmpl w:val="0B24AF54"/>
    <w:lvl w:ilvl="0" w:tplc="C132481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76E2AC1"/>
    <w:multiLevelType w:val="hybridMultilevel"/>
    <w:tmpl w:val="8C3425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2267981"/>
    <w:multiLevelType w:val="multilevel"/>
    <w:tmpl w:val="1C869C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D67262"/>
    <w:multiLevelType w:val="multilevel"/>
    <w:tmpl w:val="BCB055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297729"/>
    <w:multiLevelType w:val="hybridMultilevel"/>
    <w:tmpl w:val="5816A1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65537B"/>
    <w:multiLevelType w:val="multilevel"/>
    <w:tmpl w:val="BC4A0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87761A0"/>
    <w:multiLevelType w:val="multilevel"/>
    <w:tmpl w:val="E79C0B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5B02A7A"/>
    <w:multiLevelType w:val="hybridMultilevel"/>
    <w:tmpl w:val="A1F4A9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D24CF1"/>
    <w:multiLevelType w:val="multilevel"/>
    <w:tmpl w:val="FBFC85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B63571D"/>
    <w:multiLevelType w:val="multilevel"/>
    <w:tmpl w:val="5B1E1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65973256">
    <w:abstractNumId w:val="5"/>
  </w:num>
  <w:num w:numId="2" w16cid:durableId="1430084113">
    <w:abstractNumId w:val="6"/>
  </w:num>
  <w:num w:numId="3" w16cid:durableId="133183299">
    <w:abstractNumId w:val="17"/>
  </w:num>
  <w:num w:numId="4" w16cid:durableId="665476623">
    <w:abstractNumId w:val="9"/>
  </w:num>
  <w:num w:numId="5" w16cid:durableId="2067138594">
    <w:abstractNumId w:val="11"/>
  </w:num>
  <w:num w:numId="6" w16cid:durableId="2047290681">
    <w:abstractNumId w:val="16"/>
  </w:num>
  <w:num w:numId="7" w16cid:durableId="1100830450">
    <w:abstractNumId w:val="10"/>
  </w:num>
  <w:num w:numId="8" w16cid:durableId="1242984969">
    <w:abstractNumId w:val="12"/>
  </w:num>
  <w:num w:numId="9" w16cid:durableId="151873358">
    <w:abstractNumId w:val="15"/>
  </w:num>
  <w:num w:numId="10" w16cid:durableId="1657608432">
    <w:abstractNumId w:val="14"/>
  </w:num>
  <w:num w:numId="11" w16cid:durableId="946087016">
    <w:abstractNumId w:val="2"/>
  </w:num>
  <w:num w:numId="12" w16cid:durableId="186799516">
    <w:abstractNumId w:val="1"/>
  </w:num>
  <w:num w:numId="13" w16cid:durableId="238947154">
    <w:abstractNumId w:val="8"/>
  </w:num>
  <w:num w:numId="14" w16cid:durableId="866523309">
    <w:abstractNumId w:val="3"/>
  </w:num>
  <w:num w:numId="15" w16cid:durableId="829442732">
    <w:abstractNumId w:val="0"/>
  </w:num>
  <w:num w:numId="16" w16cid:durableId="1659920999">
    <w:abstractNumId w:val="4"/>
  </w:num>
  <w:num w:numId="17" w16cid:durableId="745954814">
    <w:abstractNumId w:val="13"/>
  </w:num>
  <w:num w:numId="18" w16cid:durableId="17437978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D3B"/>
    <w:rsid w:val="0000293D"/>
    <w:rsid w:val="000054A1"/>
    <w:rsid w:val="00010690"/>
    <w:rsid w:val="00013189"/>
    <w:rsid w:val="000136A9"/>
    <w:rsid w:val="00016E6E"/>
    <w:rsid w:val="00020ACE"/>
    <w:rsid w:val="00020E39"/>
    <w:rsid w:val="000231C2"/>
    <w:rsid w:val="0002520A"/>
    <w:rsid w:val="00026033"/>
    <w:rsid w:val="00027045"/>
    <w:rsid w:val="00030334"/>
    <w:rsid w:val="00035954"/>
    <w:rsid w:val="00041694"/>
    <w:rsid w:val="00044B7F"/>
    <w:rsid w:val="000468F1"/>
    <w:rsid w:val="00054EF9"/>
    <w:rsid w:val="00057A7C"/>
    <w:rsid w:val="00063472"/>
    <w:rsid w:val="00064856"/>
    <w:rsid w:val="00067535"/>
    <w:rsid w:val="00067D6A"/>
    <w:rsid w:val="00070D54"/>
    <w:rsid w:val="000725E2"/>
    <w:rsid w:val="000735A9"/>
    <w:rsid w:val="00075268"/>
    <w:rsid w:val="000765D0"/>
    <w:rsid w:val="00080923"/>
    <w:rsid w:val="00082BDD"/>
    <w:rsid w:val="000836C8"/>
    <w:rsid w:val="000875C3"/>
    <w:rsid w:val="000912D2"/>
    <w:rsid w:val="000A077E"/>
    <w:rsid w:val="000A19DA"/>
    <w:rsid w:val="000A2CAF"/>
    <w:rsid w:val="000B0588"/>
    <w:rsid w:val="000B5771"/>
    <w:rsid w:val="000B6508"/>
    <w:rsid w:val="000B68F5"/>
    <w:rsid w:val="000B7EAE"/>
    <w:rsid w:val="000C2C25"/>
    <w:rsid w:val="000C6007"/>
    <w:rsid w:val="000C65DC"/>
    <w:rsid w:val="000D045D"/>
    <w:rsid w:val="000D06EA"/>
    <w:rsid w:val="000D073C"/>
    <w:rsid w:val="000D492E"/>
    <w:rsid w:val="000E2CFE"/>
    <w:rsid w:val="000E2E31"/>
    <w:rsid w:val="000E4D7E"/>
    <w:rsid w:val="000E5DD9"/>
    <w:rsid w:val="000F4B8C"/>
    <w:rsid w:val="000F5400"/>
    <w:rsid w:val="000F6A7D"/>
    <w:rsid w:val="000F771E"/>
    <w:rsid w:val="00101858"/>
    <w:rsid w:val="001019B4"/>
    <w:rsid w:val="00101FC2"/>
    <w:rsid w:val="00103841"/>
    <w:rsid w:val="00104F37"/>
    <w:rsid w:val="00106389"/>
    <w:rsid w:val="00111DB8"/>
    <w:rsid w:val="001122F9"/>
    <w:rsid w:val="00112FBA"/>
    <w:rsid w:val="00115186"/>
    <w:rsid w:val="00116DB7"/>
    <w:rsid w:val="0012584A"/>
    <w:rsid w:val="0012593F"/>
    <w:rsid w:val="001275C5"/>
    <w:rsid w:val="00132F77"/>
    <w:rsid w:val="00136680"/>
    <w:rsid w:val="0014041A"/>
    <w:rsid w:val="00140FE7"/>
    <w:rsid w:val="00141DF8"/>
    <w:rsid w:val="001442C6"/>
    <w:rsid w:val="00147738"/>
    <w:rsid w:val="0015021D"/>
    <w:rsid w:val="00151891"/>
    <w:rsid w:val="00157B30"/>
    <w:rsid w:val="001600F8"/>
    <w:rsid w:val="001705D4"/>
    <w:rsid w:val="0017152B"/>
    <w:rsid w:val="00173189"/>
    <w:rsid w:val="00176882"/>
    <w:rsid w:val="001821AF"/>
    <w:rsid w:val="0018224A"/>
    <w:rsid w:val="00185C70"/>
    <w:rsid w:val="00191DA9"/>
    <w:rsid w:val="00191E19"/>
    <w:rsid w:val="001922EF"/>
    <w:rsid w:val="0019624F"/>
    <w:rsid w:val="001A10B7"/>
    <w:rsid w:val="001A122C"/>
    <w:rsid w:val="001A2AB9"/>
    <w:rsid w:val="001A3FF9"/>
    <w:rsid w:val="001A45BE"/>
    <w:rsid w:val="001A5471"/>
    <w:rsid w:val="001A6BBA"/>
    <w:rsid w:val="001B0A83"/>
    <w:rsid w:val="001B4619"/>
    <w:rsid w:val="001B61A9"/>
    <w:rsid w:val="001B7A0D"/>
    <w:rsid w:val="001B7CEA"/>
    <w:rsid w:val="001C1271"/>
    <w:rsid w:val="001C2A03"/>
    <w:rsid w:val="001C522F"/>
    <w:rsid w:val="001C7531"/>
    <w:rsid w:val="001D6D40"/>
    <w:rsid w:val="001D7833"/>
    <w:rsid w:val="001E39BC"/>
    <w:rsid w:val="001E66D4"/>
    <w:rsid w:val="001F0989"/>
    <w:rsid w:val="001F25FD"/>
    <w:rsid w:val="001F4B9E"/>
    <w:rsid w:val="001F667F"/>
    <w:rsid w:val="001F67E6"/>
    <w:rsid w:val="001F75D9"/>
    <w:rsid w:val="001F76AD"/>
    <w:rsid w:val="001F7CDD"/>
    <w:rsid w:val="00200C71"/>
    <w:rsid w:val="002017C1"/>
    <w:rsid w:val="0020308A"/>
    <w:rsid w:val="002046D1"/>
    <w:rsid w:val="0020747E"/>
    <w:rsid w:val="00211FBC"/>
    <w:rsid w:val="002127F9"/>
    <w:rsid w:val="00215750"/>
    <w:rsid w:val="0021683E"/>
    <w:rsid w:val="00220808"/>
    <w:rsid w:val="0022305E"/>
    <w:rsid w:val="00226015"/>
    <w:rsid w:val="0023097E"/>
    <w:rsid w:val="00231288"/>
    <w:rsid w:val="00235BD7"/>
    <w:rsid w:val="00236304"/>
    <w:rsid w:val="00237D50"/>
    <w:rsid w:val="00237D5E"/>
    <w:rsid w:val="002406A6"/>
    <w:rsid w:val="00240871"/>
    <w:rsid w:val="00241526"/>
    <w:rsid w:val="00241DC0"/>
    <w:rsid w:val="002422CE"/>
    <w:rsid w:val="00245959"/>
    <w:rsid w:val="002471EC"/>
    <w:rsid w:val="00247B3E"/>
    <w:rsid w:val="002525D9"/>
    <w:rsid w:val="00256C63"/>
    <w:rsid w:val="00257A20"/>
    <w:rsid w:val="00260A92"/>
    <w:rsid w:val="002650CD"/>
    <w:rsid w:val="00272280"/>
    <w:rsid w:val="00272739"/>
    <w:rsid w:val="00276056"/>
    <w:rsid w:val="00276A53"/>
    <w:rsid w:val="00276D17"/>
    <w:rsid w:val="002800A2"/>
    <w:rsid w:val="00280C62"/>
    <w:rsid w:val="002828B6"/>
    <w:rsid w:val="00282E55"/>
    <w:rsid w:val="002859B5"/>
    <w:rsid w:val="00287897"/>
    <w:rsid w:val="00290620"/>
    <w:rsid w:val="00291E11"/>
    <w:rsid w:val="002936F8"/>
    <w:rsid w:val="002946B8"/>
    <w:rsid w:val="002A09F3"/>
    <w:rsid w:val="002A302C"/>
    <w:rsid w:val="002A3EC1"/>
    <w:rsid w:val="002A448F"/>
    <w:rsid w:val="002A5054"/>
    <w:rsid w:val="002B54D9"/>
    <w:rsid w:val="002B7EF3"/>
    <w:rsid w:val="002C01E2"/>
    <w:rsid w:val="002C1642"/>
    <w:rsid w:val="002C1E3E"/>
    <w:rsid w:val="002C26C5"/>
    <w:rsid w:val="002C44BA"/>
    <w:rsid w:val="002C45E9"/>
    <w:rsid w:val="002C72D5"/>
    <w:rsid w:val="002C7332"/>
    <w:rsid w:val="002D035F"/>
    <w:rsid w:val="002D24D7"/>
    <w:rsid w:val="002D3CB1"/>
    <w:rsid w:val="002D4244"/>
    <w:rsid w:val="002D65F2"/>
    <w:rsid w:val="002D772A"/>
    <w:rsid w:val="002E3030"/>
    <w:rsid w:val="002E7323"/>
    <w:rsid w:val="002F10EB"/>
    <w:rsid w:val="002F46CD"/>
    <w:rsid w:val="003008B2"/>
    <w:rsid w:val="003016C5"/>
    <w:rsid w:val="003021B6"/>
    <w:rsid w:val="00302A7D"/>
    <w:rsid w:val="00304346"/>
    <w:rsid w:val="0031184D"/>
    <w:rsid w:val="0031368E"/>
    <w:rsid w:val="00315A14"/>
    <w:rsid w:val="0031765C"/>
    <w:rsid w:val="00321403"/>
    <w:rsid w:val="00323A89"/>
    <w:rsid w:val="003246D1"/>
    <w:rsid w:val="003302AC"/>
    <w:rsid w:val="00330DB5"/>
    <w:rsid w:val="00331A0D"/>
    <w:rsid w:val="0033204B"/>
    <w:rsid w:val="00332862"/>
    <w:rsid w:val="00333D95"/>
    <w:rsid w:val="003359A1"/>
    <w:rsid w:val="0034005A"/>
    <w:rsid w:val="0034066C"/>
    <w:rsid w:val="00340B45"/>
    <w:rsid w:val="00345224"/>
    <w:rsid w:val="0034565C"/>
    <w:rsid w:val="0034580B"/>
    <w:rsid w:val="003460FE"/>
    <w:rsid w:val="00346B20"/>
    <w:rsid w:val="00346EDE"/>
    <w:rsid w:val="0034790E"/>
    <w:rsid w:val="00351254"/>
    <w:rsid w:val="00351620"/>
    <w:rsid w:val="003521B8"/>
    <w:rsid w:val="0035396A"/>
    <w:rsid w:val="00353C36"/>
    <w:rsid w:val="00354344"/>
    <w:rsid w:val="00355C9E"/>
    <w:rsid w:val="00357A08"/>
    <w:rsid w:val="00360125"/>
    <w:rsid w:val="003609FF"/>
    <w:rsid w:val="00366EBA"/>
    <w:rsid w:val="003724CC"/>
    <w:rsid w:val="00375D10"/>
    <w:rsid w:val="00376CE5"/>
    <w:rsid w:val="003808EA"/>
    <w:rsid w:val="003848C2"/>
    <w:rsid w:val="00385E0E"/>
    <w:rsid w:val="00386EDE"/>
    <w:rsid w:val="00387174"/>
    <w:rsid w:val="00390856"/>
    <w:rsid w:val="003945BF"/>
    <w:rsid w:val="00397DC5"/>
    <w:rsid w:val="00397DD5"/>
    <w:rsid w:val="003A04CC"/>
    <w:rsid w:val="003A1A05"/>
    <w:rsid w:val="003A3D0C"/>
    <w:rsid w:val="003A4457"/>
    <w:rsid w:val="003A4F12"/>
    <w:rsid w:val="003A58DA"/>
    <w:rsid w:val="003A6516"/>
    <w:rsid w:val="003A791E"/>
    <w:rsid w:val="003B0FE0"/>
    <w:rsid w:val="003B1A4D"/>
    <w:rsid w:val="003C58FB"/>
    <w:rsid w:val="003C5C8D"/>
    <w:rsid w:val="003D5FE8"/>
    <w:rsid w:val="003D77A6"/>
    <w:rsid w:val="003E3A62"/>
    <w:rsid w:val="003E5C80"/>
    <w:rsid w:val="003E6B70"/>
    <w:rsid w:val="003E6F20"/>
    <w:rsid w:val="003E77B8"/>
    <w:rsid w:val="003F2797"/>
    <w:rsid w:val="003F297F"/>
    <w:rsid w:val="003F3167"/>
    <w:rsid w:val="003F3C26"/>
    <w:rsid w:val="003F3F26"/>
    <w:rsid w:val="003F4128"/>
    <w:rsid w:val="00400418"/>
    <w:rsid w:val="00402E3E"/>
    <w:rsid w:val="0040530E"/>
    <w:rsid w:val="00405DFD"/>
    <w:rsid w:val="00412657"/>
    <w:rsid w:val="00413DB8"/>
    <w:rsid w:val="00417DD7"/>
    <w:rsid w:val="00417F76"/>
    <w:rsid w:val="00422520"/>
    <w:rsid w:val="00431638"/>
    <w:rsid w:val="0043278C"/>
    <w:rsid w:val="00436CA6"/>
    <w:rsid w:val="0044149D"/>
    <w:rsid w:val="004454AE"/>
    <w:rsid w:val="004475D4"/>
    <w:rsid w:val="004476CB"/>
    <w:rsid w:val="00452A9B"/>
    <w:rsid w:val="004555AC"/>
    <w:rsid w:val="00456103"/>
    <w:rsid w:val="0045685C"/>
    <w:rsid w:val="00457095"/>
    <w:rsid w:val="00465B71"/>
    <w:rsid w:val="00465C6D"/>
    <w:rsid w:val="004711C4"/>
    <w:rsid w:val="00472E09"/>
    <w:rsid w:val="0047640E"/>
    <w:rsid w:val="00477F31"/>
    <w:rsid w:val="004826EC"/>
    <w:rsid w:val="00482A9D"/>
    <w:rsid w:val="00483F86"/>
    <w:rsid w:val="00484BFC"/>
    <w:rsid w:val="0048688E"/>
    <w:rsid w:val="00490EAD"/>
    <w:rsid w:val="00492878"/>
    <w:rsid w:val="004938E7"/>
    <w:rsid w:val="00496CA1"/>
    <w:rsid w:val="004A062B"/>
    <w:rsid w:val="004A3879"/>
    <w:rsid w:val="004A3C91"/>
    <w:rsid w:val="004A5605"/>
    <w:rsid w:val="004A6162"/>
    <w:rsid w:val="004A6B60"/>
    <w:rsid w:val="004B03A1"/>
    <w:rsid w:val="004B0A87"/>
    <w:rsid w:val="004C059C"/>
    <w:rsid w:val="004C143E"/>
    <w:rsid w:val="004D031A"/>
    <w:rsid w:val="004D3102"/>
    <w:rsid w:val="004D428D"/>
    <w:rsid w:val="004D4BEA"/>
    <w:rsid w:val="004D74A1"/>
    <w:rsid w:val="004E1DCC"/>
    <w:rsid w:val="004E5B9B"/>
    <w:rsid w:val="004E5FE4"/>
    <w:rsid w:val="004E6A2C"/>
    <w:rsid w:val="004E6B7E"/>
    <w:rsid w:val="004F0AD8"/>
    <w:rsid w:val="004F112A"/>
    <w:rsid w:val="004F49AB"/>
    <w:rsid w:val="004F62D8"/>
    <w:rsid w:val="00500120"/>
    <w:rsid w:val="005005B4"/>
    <w:rsid w:val="005015DC"/>
    <w:rsid w:val="00502978"/>
    <w:rsid w:val="00504497"/>
    <w:rsid w:val="0050518F"/>
    <w:rsid w:val="00505F25"/>
    <w:rsid w:val="005101EE"/>
    <w:rsid w:val="00516164"/>
    <w:rsid w:val="00516A63"/>
    <w:rsid w:val="00520F23"/>
    <w:rsid w:val="005211E6"/>
    <w:rsid w:val="00523E7C"/>
    <w:rsid w:val="0052658E"/>
    <w:rsid w:val="00526C74"/>
    <w:rsid w:val="00526F4D"/>
    <w:rsid w:val="00530BC8"/>
    <w:rsid w:val="00543A70"/>
    <w:rsid w:val="00544FF8"/>
    <w:rsid w:val="0054614B"/>
    <w:rsid w:val="005474EC"/>
    <w:rsid w:val="00550603"/>
    <w:rsid w:val="0055289B"/>
    <w:rsid w:val="00555E90"/>
    <w:rsid w:val="005603B6"/>
    <w:rsid w:val="005614A4"/>
    <w:rsid w:val="005619CC"/>
    <w:rsid w:val="00561C44"/>
    <w:rsid w:val="00563C91"/>
    <w:rsid w:val="00570773"/>
    <w:rsid w:val="00573CCD"/>
    <w:rsid w:val="005770B6"/>
    <w:rsid w:val="00582879"/>
    <w:rsid w:val="00582D50"/>
    <w:rsid w:val="00583B52"/>
    <w:rsid w:val="00585007"/>
    <w:rsid w:val="00586134"/>
    <w:rsid w:val="00593217"/>
    <w:rsid w:val="0059499C"/>
    <w:rsid w:val="005A0F3D"/>
    <w:rsid w:val="005A24FE"/>
    <w:rsid w:val="005A4CDD"/>
    <w:rsid w:val="005A6253"/>
    <w:rsid w:val="005A6B81"/>
    <w:rsid w:val="005A7CE7"/>
    <w:rsid w:val="005B053C"/>
    <w:rsid w:val="005B6445"/>
    <w:rsid w:val="005B6696"/>
    <w:rsid w:val="005B78EF"/>
    <w:rsid w:val="005B7BC9"/>
    <w:rsid w:val="005C01D6"/>
    <w:rsid w:val="005C174B"/>
    <w:rsid w:val="005C4A24"/>
    <w:rsid w:val="005D0879"/>
    <w:rsid w:val="005D1323"/>
    <w:rsid w:val="005D4DFF"/>
    <w:rsid w:val="005D6338"/>
    <w:rsid w:val="005D7BF4"/>
    <w:rsid w:val="005E1558"/>
    <w:rsid w:val="005E301B"/>
    <w:rsid w:val="005E5536"/>
    <w:rsid w:val="005E6D5C"/>
    <w:rsid w:val="005E7B77"/>
    <w:rsid w:val="005F0798"/>
    <w:rsid w:val="005F13D6"/>
    <w:rsid w:val="005F33A3"/>
    <w:rsid w:val="005F5FD0"/>
    <w:rsid w:val="005F77AD"/>
    <w:rsid w:val="00603F49"/>
    <w:rsid w:val="00605ABF"/>
    <w:rsid w:val="00606FFB"/>
    <w:rsid w:val="00612B2F"/>
    <w:rsid w:val="006132DA"/>
    <w:rsid w:val="00613C48"/>
    <w:rsid w:val="00613DD0"/>
    <w:rsid w:val="00617956"/>
    <w:rsid w:val="00627046"/>
    <w:rsid w:val="00633C01"/>
    <w:rsid w:val="006372FF"/>
    <w:rsid w:val="00637E32"/>
    <w:rsid w:val="00642420"/>
    <w:rsid w:val="00642870"/>
    <w:rsid w:val="00644697"/>
    <w:rsid w:val="006446D7"/>
    <w:rsid w:val="00646FCB"/>
    <w:rsid w:val="00652BA5"/>
    <w:rsid w:val="006531D9"/>
    <w:rsid w:val="00653D5B"/>
    <w:rsid w:val="00656907"/>
    <w:rsid w:val="00661984"/>
    <w:rsid w:val="00662017"/>
    <w:rsid w:val="0066216B"/>
    <w:rsid w:val="006624BF"/>
    <w:rsid w:val="00663EDE"/>
    <w:rsid w:val="0066487F"/>
    <w:rsid w:val="00666538"/>
    <w:rsid w:val="006726ED"/>
    <w:rsid w:val="00672935"/>
    <w:rsid w:val="006729A5"/>
    <w:rsid w:val="00673A28"/>
    <w:rsid w:val="006741D7"/>
    <w:rsid w:val="00674DC9"/>
    <w:rsid w:val="0067515C"/>
    <w:rsid w:val="006776F1"/>
    <w:rsid w:val="00677E05"/>
    <w:rsid w:val="006805CE"/>
    <w:rsid w:val="00681290"/>
    <w:rsid w:val="006850D6"/>
    <w:rsid w:val="006921AF"/>
    <w:rsid w:val="0069232E"/>
    <w:rsid w:val="006931E0"/>
    <w:rsid w:val="006969E6"/>
    <w:rsid w:val="00697764"/>
    <w:rsid w:val="006A67CF"/>
    <w:rsid w:val="006B1F0A"/>
    <w:rsid w:val="006B2B6B"/>
    <w:rsid w:val="006B4233"/>
    <w:rsid w:val="006B54C2"/>
    <w:rsid w:val="006B67D0"/>
    <w:rsid w:val="006C0099"/>
    <w:rsid w:val="006C07B2"/>
    <w:rsid w:val="006C0DB8"/>
    <w:rsid w:val="006C2308"/>
    <w:rsid w:val="006C47A8"/>
    <w:rsid w:val="006C486E"/>
    <w:rsid w:val="006C5AA7"/>
    <w:rsid w:val="006C608D"/>
    <w:rsid w:val="006C6C3B"/>
    <w:rsid w:val="006C7DFE"/>
    <w:rsid w:val="006D1D75"/>
    <w:rsid w:val="006D29B9"/>
    <w:rsid w:val="006D46A7"/>
    <w:rsid w:val="006D6663"/>
    <w:rsid w:val="006E18D2"/>
    <w:rsid w:val="006E3FB0"/>
    <w:rsid w:val="006E5573"/>
    <w:rsid w:val="006E6483"/>
    <w:rsid w:val="006E6C17"/>
    <w:rsid w:val="006E71D3"/>
    <w:rsid w:val="006F1EA8"/>
    <w:rsid w:val="006F2889"/>
    <w:rsid w:val="006F2B80"/>
    <w:rsid w:val="006F6068"/>
    <w:rsid w:val="006F6F8D"/>
    <w:rsid w:val="00703031"/>
    <w:rsid w:val="00704BCD"/>
    <w:rsid w:val="00706E5D"/>
    <w:rsid w:val="007073F3"/>
    <w:rsid w:val="00707F1F"/>
    <w:rsid w:val="007117D1"/>
    <w:rsid w:val="00714BEA"/>
    <w:rsid w:val="00716A08"/>
    <w:rsid w:val="00716A9D"/>
    <w:rsid w:val="0072077F"/>
    <w:rsid w:val="0072264E"/>
    <w:rsid w:val="00722ADD"/>
    <w:rsid w:val="007230AE"/>
    <w:rsid w:val="0072783A"/>
    <w:rsid w:val="00730ECF"/>
    <w:rsid w:val="007318CE"/>
    <w:rsid w:val="00733513"/>
    <w:rsid w:val="0073621B"/>
    <w:rsid w:val="00743FE2"/>
    <w:rsid w:val="00744373"/>
    <w:rsid w:val="00745C83"/>
    <w:rsid w:val="007512D6"/>
    <w:rsid w:val="00752720"/>
    <w:rsid w:val="00753CC2"/>
    <w:rsid w:val="007552D9"/>
    <w:rsid w:val="007579F2"/>
    <w:rsid w:val="00760340"/>
    <w:rsid w:val="007611B2"/>
    <w:rsid w:val="00762F8F"/>
    <w:rsid w:val="00763FC3"/>
    <w:rsid w:val="00764D86"/>
    <w:rsid w:val="00764E50"/>
    <w:rsid w:val="00773FDF"/>
    <w:rsid w:val="00777D2E"/>
    <w:rsid w:val="00780336"/>
    <w:rsid w:val="00781227"/>
    <w:rsid w:val="00782D1C"/>
    <w:rsid w:val="0078391E"/>
    <w:rsid w:val="00787AC0"/>
    <w:rsid w:val="00787B04"/>
    <w:rsid w:val="0079108A"/>
    <w:rsid w:val="00792ADB"/>
    <w:rsid w:val="00793449"/>
    <w:rsid w:val="00795C63"/>
    <w:rsid w:val="007962AC"/>
    <w:rsid w:val="007A31D6"/>
    <w:rsid w:val="007A4C8D"/>
    <w:rsid w:val="007A780F"/>
    <w:rsid w:val="007B2F1B"/>
    <w:rsid w:val="007B7AD1"/>
    <w:rsid w:val="007C05FC"/>
    <w:rsid w:val="007C1336"/>
    <w:rsid w:val="007C1C47"/>
    <w:rsid w:val="007C42D8"/>
    <w:rsid w:val="007C49B0"/>
    <w:rsid w:val="007C64BD"/>
    <w:rsid w:val="007C69E9"/>
    <w:rsid w:val="007E0567"/>
    <w:rsid w:val="007E5BCE"/>
    <w:rsid w:val="007F117F"/>
    <w:rsid w:val="007F18FE"/>
    <w:rsid w:val="007F1FFD"/>
    <w:rsid w:val="007F244E"/>
    <w:rsid w:val="007F3209"/>
    <w:rsid w:val="007F33AD"/>
    <w:rsid w:val="007F5094"/>
    <w:rsid w:val="007F6D4B"/>
    <w:rsid w:val="0080236A"/>
    <w:rsid w:val="00803339"/>
    <w:rsid w:val="0080461A"/>
    <w:rsid w:val="008055A6"/>
    <w:rsid w:val="00811DE0"/>
    <w:rsid w:val="00812251"/>
    <w:rsid w:val="008142CF"/>
    <w:rsid w:val="00817104"/>
    <w:rsid w:val="008205C0"/>
    <w:rsid w:val="00821318"/>
    <w:rsid w:val="0082286B"/>
    <w:rsid w:val="0082560B"/>
    <w:rsid w:val="00825650"/>
    <w:rsid w:val="00826F2E"/>
    <w:rsid w:val="00831112"/>
    <w:rsid w:val="008313BF"/>
    <w:rsid w:val="008341F1"/>
    <w:rsid w:val="0083435D"/>
    <w:rsid w:val="008364AF"/>
    <w:rsid w:val="00840BED"/>
    <w:rsid w:val="00841A2F"/>
    <w:rsid w:val="00842EB9"/>
    <w:rsid w:val="008438D4"/>
    <w:rsid w:val="00845113"/>
    <w:rsid w:val="00846F84"/>
    <w:rsid w:val="00853222"/>
    <w:rsid w:val="00855462"/>
    <w:rsid w:val="00857DCE"/>
    <w:rsid w:val="0086551B"/>
    <w:rsid w:val="008657DE"/>
    <w:rsid w:val="00867401"/>
    <w:rsid w:val="00871A74"/>
    <w:rsid w:val="00872D03"/>
    <w:rsid w:val="008751DB"/>
    <w:rsid w:val="00877231"/>
    <w:rsid w:val="00877FC1"/>
    <w:rsid w:val="00880168"/>
    <w:rsid w:val="0088218F"/>
    <w:rsid w:val="008830CB"/>
    <w:rsid w:val="00883CD2"/>
    <w:rsid w:val="0088535D"/>
    <w:rsid w:val="0089412C"/>
    <w:rsid w:val="0089472A"/>
    <w:rsid w:val="00894B06"/>
    <w:rsid w:val="00895634"/>
    <w:rsid w:val="00897008"/>
    <w:rsid w:val="008975F1"/>
    <w:rsid w:val="008A0B29"/>
    <w:rsid w:val="008A0C05"/>
    <w:rsid w:val="008A4243"/>
    <w:rsid w:val="008A44DF"/>
    <w:rsid w:val="008A512E"/>
    <w:rsid w:val="008A564B"/>
    <w:rsid w:val="008B06BE"/>
    <w:rsid w:val="008B37DD"/>
    <w:rsid w:val="008C0358"/>
    <w:rsid w:val="008C0643"/>
    <w:rsid w:val="008C1A32"/>
    <w:rsid w:val="008C2BD2"/>
    <w:rsid w:val="008C57AD"/>
    <w:rsid w:val="008C5E9F"/>
    <w:rsid w:val="008C6B97"/>
    <w:rsid w:val="008D4246"/>
    <w:rsid w:val="008D48D5"/>
    <w:rsid w:val="008D4CCD"/>
    <w:rsid w:val="008D5AB1"/>
    <w:rsid w:val="008D704A"/>
    <w:rsid w:val="008E2F2D"/>
    <w:rsid w:val="008E36A4"/>
    <w:rsid w:val="008E3F56"/>
    <w:rsid w:val="008E4622"/>
    <w:rsid w:val="008E57C1"/>
    <w:rsid w:val="008E5F85"/>
    <w:rsid w:val="008E6D19"/>
    <w:rsid w:val="008E7247"/>
    <w:rsid w:val="008E75C3"/>
    <w:rsid w:val="008E7973"/>
    <w:rsid w:val="008F1179"/>
    <w:rsid w:val="008F51DE"/>
    <w:rsid w:val="008F5F4C"/>
    <w:rsid w:val="008F6787"/>
    <w:rsid w:val="0090003F"/>
    <w:rsid w:val="009018EC"/>
    <w:rsid w:val="0090245D"/>
    <w:rsid w:val="00910367"/>
    <w:rsid w:val="00910677"/>
    <w:rsid w:val="00910BCA"/>
    <w:rsid w:val="009156F5"/>
    <w:rsid w:val="00921408"/>
    <w:rsid w:val="00923333"/>
    <w:rsid w:val="00923B03"/>
    <w:rsid w:val="009247DA"/>
    <w:rsid w:val="00924A34"/>
    <w:rsid w:val="00926871"/>
    <w:rsid w:val="0093260D"/>
    <w:rsid w:val="00932AA0"/>
    <w:rsid w:val="00936B8E"/>
    <w:rsid w:val="00937795"/>
    <w:rsid w:val="00945969"/>
    <w:rsid w:val="00945FFC"/>
    <w:rsid w:val="00946748"/>
    <w:rsid w:val="009473E7"/>
    <w:rsid w:val="00950298"/>
    <w:rsid w:val="00955355"/>
    <w:rsid w:val="00960416"/>
    <w:rsid w:val="00963111"/>
    <w:rsid w:val="0097324C"/>
    <w:rsid w:val="00977C0C"/>
    <w:rsid w:val="00977C4F"/>
    <w:rsid w:val="00982228"/>
    <w:rsid w:val="00982738"/>
    <w:rsid w:val="0098339A"/>
    <w:rsid w:val="009854CA"/>
    <w:rsid w:val="00993FC9"/>
    <w:rsid w:val="00994265"/>
    <w:rsid w:val="00995C7A"/>
    <w:rsid w:val="00996205"/>
    <w:rsid w:val="00997C8B"/>
    <w:rsid w:val="009A0783"/>
    <w:rsid w:val="009A11DA"/>
    <w:rsid w:val="009A1F65"/>
    <w:rsid w:val="009A23DF"/>
    <w:rsid w:val="009A378B"/>
    <w:rsid w:val="009A3AB4"/>
    <w:rsid w:val="009A5E3F"/>
    <w:rsid w:val="009A6430"/>
    <w:rsid w:val="009B0DF3"/>
    <w:rsid w:val="009B3199"/>
    <w:rsid w:val="009B3734"/>
    <w:rsid w:val="009B3CC8"/>
    <w:rsid w:val="009B4A7F"/>
    <w:rsid w:val="009B520A"/>
    <w:rsid w:val="009C0F17"/>
    <w:rsid w:val="009D09AE"/>
    <w:rsid w:val="009D1B27"/>
    <w:rsid w:val="009D1DDC"/>
    <w:rsid w:val="009D6395"/>
    <w:rsid w:val="009D67B7"/>
    <w:rsid w:val="009E281E"/>
    <w:rsid w:val="009E295A"/>
    <w:rsid w:val="009E388F"/>
    <w:rsid w:val="009E47D8"/>
    <w:rsid w:val="009E4CB5"/>
    <w:rsid w:val="009E5477"/>
    <w:rsid w:val="009E5E8A"/>
    <w:rsid w:val="009E6487"/>
    <w:rsid w:val="009F04C5"/>
    <w:rsid w:val="009F0CA6"/>
    <w:rsid w:val="009F2FF4"/>
    <w:rsid w:val="009F3CC4"/>
    <w:rsid w:val="009F4946"/>
    <w:rsid w:val="009F5118"/>
    <w:rsid w:val="009F666F"/>
    <w:rsid w:val="009F7171"/>
    <w:rsid w:val="00A023FF"/>
    <w:rsid w:val="00A04929"/>
    <w:rsid w:val="00A05B12"/>
    <w:rsid w:val="00A06BE0"/>
    <w:rsid w:val="00A109A1"/>
    <w:rsid w:val="00A1197B"/>
    <w:rsid w:val="00A14948"/>
    <w:rsid w:val="00A15EFA"/>
    <w:rsid w:val="00A20BA9"/>
    <w:rsid w:val="00A20C42"/>
    <w:rsid w:val="00A2109D"/>
    <w:rsid w:val="00A22B0C"/>
    <w:rsid w:val="00A331F3"/>
    <w:rsid w:val="00A357F3"/>
    <w:rsid w:val="00A40260"/>
    <w:rsid w:val="00A42948"/>
    <w:rsid w:val="00A42C9E"/>
    <w:rsid w:val="00A42DD8"/>
    <w:rsid w:val="00A457B4"/>
    <w:rsid w:val="00A5345F"/>
    <w:rsid w:val="00A54662"/>
    <w:rsid w:val="00A54C9D"/>
    <w:rsid w:val="00A5518F"/>
    <w:rsid w:val="00A62BCB"/>
    <w:rsid w:val="00A647AA"/>
    <w:rsid w:val="00A70535"/>
    <w:rsid w:val="00A72BCB"/>
    <w:rsid w:val="00A816B5"/>
    <w:rsid w:val="00A81F98"/>
    <w:rsid w:val="00A84C93"/>
    <w:rsid w:val="00A85712"/>
    <w:rsid w:val="00A85CBD"/>
    <w:rsid w:val="00A862BD"/>
    <w:rsid w:val="00A86AFB"/>
    <w:rsid w:val="00A956E3"/>
    <w:rsid w:val="00A9601C"/>
    <w:rsid w:val="00A962AF"/>
    <w:rsid w:val="00A96819"/>
    <w:rsid w:val="00A96ACC"/>
    <w:rsid w:val="00A9747C"/>
    <w:rsid w:val="00AA1C14"/>
    <w:rsid w:val="00AB098C"/>
    <w:rsid w:val="00AB0993"/>
    <w:rsid w:val="00AB1655"/>
    <w:rsid w:val="00AB1A2C"/>
    <w:rsid w:val="00AB35F7"/>
    <w:rsid w:val="00AB4F79"/>
    <w:rsid w:val="00AC55A5"/>
    <w:rsid w:val="00AC56F2"/>
    <w:rsid w:val="00AC75F5"/>
    <w:rsid w:val="00AD0CB9"/>
    <w:rsid w:val="00AD2E21"/>
    <w:rsid w:val="00AD3A51"/>
    <w:rsid w:val="00AD49CD"/>
    <w:rsid w:val="00AD6A5A"/>
    <w:rsid w:val="00AD752C"/>
    <w:rsid w:val="00AD7A11"/>
    <w:rsid w:val="00AE3795"/>
    <w:rsid w:val="00AE5D9E"/>
    <w:rsid w:val="00AE5EDA"/>
    <w:rsid w:val="00AE7538"/>
    <w:rsid w:val="00AF67E4"/>
    <w:rsid w:val="00AF7537"/>
    <w:rsid w:val="00B041AA"/>
    <w:rsid w:val="00B111D5"/>
    <w:rsid w:val="00B17158"/>
    <w:rsid w:val="00B21F1B"/>
    <w:rsid w:val="00B221DD"/>
    <w:rsid w:val="00B266AB"/>
    <w:rsid w:val="00B27DAF"/>
    <w:rsid w:val="00B34384"/>
    <w:rsid w:val="00B40B84"/>
    <w:rsid w:val="00B4129D"/>
    <w:rsid w:val="00B424E6"/>
    <w:rsid w:val="00B42C36"/>
    <w:rsid w:val="00B46190"/>
    <w:rsid w:val="00B4665F"/>
    <w:rsid w:val="00B47C20"/>
    <w:rsid w:val="00B502F6"/>
    <w:rsid w:val="00B50984"/>
    <w:rsid w:val="00B545BA"/>
    <w:rsid w:val="00B6587A"/>
    <w:rsid w:val="00B73091"/>
    <w:rsid w:val="00B74358"/>
    <w:rsid w:val="00B75444"/>
    <w:rsid w:val="00B75472"/>
    <w:rsid w:val="00B82AB5"/>
    <w:rsid w:val="00B82BD8"/>
    <w:rsid w:val="00B8617A"/>
    <w:rsid w:val="00B86AC2"/>
    <w:rsid w:val="00B9066A"/>
    <w:rsid w:val="00B90A95"/>
    <w:rsid w:val="00B923C7"/>
    <w:rsid w:val="00B9306E"/>
    <w:rsid w:val="00BA126D"/>
    <w:rsid w:val="00BA242F"/>
    <w:rsid w:val="00BA26E8"/>
    <w:rsid w:val="00BA3280"/>
    <w:rsid w:val="00BA4DAC"/>
    <w:rsid w:val="00BA5B3B"/>
    <w:rsid w:val="00BA724C"/>
    <w:rsid w:val="00BB46B7"/>
    <w:rsid w:val="00BB6532"/>
    <w:rsid w:val="00BB6B5A"/>
    <w:rsid w:val="00BC10DF"/>
    <w:rsid w:val="00BC1BA2"/>
    <w:rsid w:val="00BC2159"/>
    <w:rsid w:val="00BC5782"/>
    <w:rsid w:val="00BC6A15"/>
    <w:rsid w:val="00BC7756"/>
    <w:rsid w:val="00BD37EB"/>
    <w:rsid w:val="00BD3E04"/>
    <w:rsid w:val="00BD64B6"/>
    <w:rsid w:val="00BD69E9"/>
    <w:rsid w:val="00BD6F74"/>
    <w:rsid w:val="00BD7D6D"/>
    <w:rsid w:val="00BE2E99"/>
    <w:rsid w:val="00BE3053"/>
    <w:rsid w:val="00BE5224"/>
    <w:rsid w:val="00BE5E77"/>
    <w:rsid w:val="00BE74CA"/>
    <w:rsid w:val="00BF0059"/>
    <w:rsid w:val="00BF2BD4"/>
    <w:rsid w:val="00BF2E01"/>
    <w:rsid w:val="00BF2F5B"/>
    <w:rsid w:val="00BF4D65"/>
    <w:rsid w:val="00BF636F"/>
    <w:rsid w:val="00BF7A33"/>
    <w:rsid w:val="00C00174"/>
    <w:rsid w:val="00C0138B"/>
    <w:rsid w:val="00C06B36"/>
    <w:rsid w:val="00C14FF9"/>
    <w:rsid w:val="00C157F1"/>
    <w:rsid w:val="00C174C2"/>
    <w:rsid w:val="00C2100F"/>
    <w:rsid w:val="00C21431"/>
    <w:rsid w:val="00C2402C"/>
    <w:rsid w:val="00C25105"/>
    <w:rsid w:val="00C25AF5"/>
    <w:rsid w:val="00C264DD"/>
    <w:rsid w:val="00C30347"/>
    <w:rsid w:val="00C30863"/>
    <w:rsid w:val="00C3091E"/>
    <w:rsid w:val="00C32C25"/>
    <w:rsid w:val="00C35312"/>
    <w:rsid w:val="00C359B3"/>
    <w:rsid w:val="00C36B4A"/>
    <w:rsid w:val="00C423BA"/>
    <w:rsid w:val="00C472AF"/>
    <w:rsid w:val="00C47753"/>
    <w:rsid w:val="00C47B60"/>
    <w:rsid w:val="00C52D4D"/>
    <w:rsid w:val="00C53341"/>
    <w:rsid w:val="00C538D7"/>
    <w:rsid w:val="00C53B6A"/>
    <w:rsid w:val="00C54B4D"/>
    <w:rsid w:val="00C562E0"/>
    <w:rsid w:val="00C56B18"/>
    <w:rsid w:val="00C65B77"/>
    <w:rsid w:val="00C67C4B"/>
    <w:rsid w:val="00C77386"/>
    <w:rsid w:val="00C85495"/>
    <w:rsid w:val="00C85D75"/>
    <w:rsid w:val="00C90B6C"/>
    <w:rsid w:val="00C914A1"/>
    <w:rsid w:val="00C9278C"/>
    <w:rsid w:val="00C93711"/>
    <w:rsid w:val="00C93D1D"/>
    <w:rsid w:val="00C93F05"/>
    <w:rsid w:val="00C97744"/>
    <w:rsid w:val="00CA00A0"/>
    <w:rsid w:val="00CA0420"/>
    <w:rsid w:val="00CA3132"/>
    <w:rsid w:val="00CA415D"/>
    <w:rsid w:val="00CA5B8A"/>
    <w:rsid w:val="00CA6749"/>
    <w:rsid w:val="00CA7E9C"/>
    <w:rsid w:val="00CB0677"/>
    <w:rsid w:val="00CB2E86"/>
    <w:rsid w:val="00CB51B6"/>
    <w:rsid w:val="00CC0B15"/>
    <w:rsid w:val="00CC2F9D"/>
    <w:rsid w:val="00CC3416"/>
    <w:rsid w:val="00CC53E5"/>
    <w:rsid w:val="00CC6CDC"/>
    <w:rsid w:val="00CC7242"/>
    <w:rsid w:val="00CC7CAA"/>
    <w:rsid w:val="00CD0B2F"/>
    <w:rsid w:val="00CD0D3B"/>
    <w:rsid w:val="00CD1B71"/>
    <w:rsid w:val="00CD4AD1"/>
    <w:rsid w:val="00CD668E"/>
    <w:rsid w:val="00CE084E"/>
    <w:rsid w:val="00CE33BB"/>
    <w:rsid w:val="00CE4F94"/>
    <w:rsid w:val="00CF01DD"/>
    <w:rsid w:val="00CF126C"/>
    <w:rsid w:val="00CF4376"/>
    <w:rsid w:val="00CF43F0"/>
    <w:rsid w:val="00CF5EBB"/>
    <w:rsid w:val="00D010E1"/>
    <w:rsid w:val="00D016FC"/>
    <w:rsid w:val="00D03588"/>
    <w:rsid w:val="00D03DE2"/>
    <w:rsid w:val="00D05003"/>
    <w:rsid w:val="00D05795"/>
    <w:rsid w:val="00D06D44"/>
    <w:rsid w:val="00D071C9"/>
    <w:rsid w:val="00D0768A"/>
    <w:rsid w:val="00D07FBF"/>
    <w:rsid w:val="00D11159"/>
    <w:rsid w:val="00D13A07"/>
    <w:rsid w:val="00D14854"/>
    <w:rsid w:val="00D151CF"/>
    <w:rsid w:val="00D16C8D"/>
    <w:rsid w:val="00D17009"/>
    <w:rsid w:val="00D21EAE"/>
    <w:rsid w:val="00D22ED5"/>
    <w:rsid w:val="00D264BC"/>
    <w:rsid w:val="00D306E1"/>
    <w:rsid w:val="00D31733"/>
    <w:rsid w:val="00D339F7"/>
    <w:rsid w:val="00D34C55"/>
    <w:rsid w:val="00D356D0"/>
    <w:rsid w:val="00D36FBB"/>
    <w:rsid w:val="00D4190C"/>
    <w:rsid w:val="00D43F70"/>
    <w:rsid w:val="00D46355"/>
    <w:rsid w:val="00D4796B"/>
    <w:rsid w:val="00D53478"/>
    <w:rsid w:val="00D536B6"/>
    <w:rsid w:val="00D55B14"/>
    <w:rsid w:val="00D55DF5"/>
    <w:rsid w:val="00D55E75"/>
    <w:rsid w:val="00D61239"/>
    <w:rsid w:val="00D632EF"/>
    <w:rsid w:val="00D657A4"/>
    <w:rsid w:val="00D71D31"/>
    <w:rsid w:val="00D76571"/>
    <w:rsid w:val="00D76636"/>
    <w:rsid w:val="00D76C05"/>
    <w:rsid w:val="00D772BB"/>
    <w:rsid w:val="00D81197"/>
    <w:rsid w:val="00D8205A"/>
    <w:rsid w:val="00D83386"/>
    <w:rsid w:val="00D853AD"/>
    <w:rsid w:val="00D86753"/>
    <w:rsid w:val="00D87798"/>
    <w:rsid w:val="00D879A6"/>
    <w:rsid w:val="00D9098B"/>
    <w:rsid w:val="00D91D3F"/>
    <w:rsid w:val="00D94492"/>
    <w:rsid w:val="00D951E9"/>
    <w:rsid w:val="00D95DA8"/>
    <w:rsid w:val="00D961BC"/>
    <w:rsid w:val="00DA015A"/>
    <w:rsid w:val="00DA15DF"/>
    <w:rsid w:val="00DA1D74"/>
    <w:rsid w:val="00DA26DF"/>
    <w:rsid w:val="00DA4E1B"/>
    <w:rsid w:val="00DA6D9F"/>
    <w:rsid w:val="00DB0DD3"/>
    <w:rsid w:val="00DD1614"/>
    <w:rsid w:val="00DD1948"/>
    <w:rsid w:val="00DD3B06"/>
    <w:rsid w:val="00DD3C81"/>
    <w:rsid w:val="00DD5125"/>
    <w:rsid w:val="00DD6411"/>
    <w:rsid w:val="00DD7F65"/>
    <w:rsid w:val="00DE628F"/>
    <w:rsid w:val="00DE6B05"/>
    <w:rsid w:val="00DE7C62"/>
    <w:rsid w:val="00DF0FB3"/>
    <w:rsid w:val="00DF11B3"/>
    <w:rsid w:val="00DF3309"/>
    <w:rsid w:val="00DF34AA"/>
    <w:rsid w:val="00DF4134"/>
    <w:rsid w:val="00DF41B4"/>
    <w:rsid w:val="00DF63B5"/>
    <w:rsid w:val="00E02410"/>
    <w:rsid w:val="00E03408"/>
    <w:rsid w:val="00E05ECA"/>
    <w:rsid w:val="00E06EFF"/>
    <w:rsid w:val="00E07004"/>
    <w:rsid w:val="00E1171A"/>
    <w:rsid w:val="00E11CC0"/>
    <w:rsid w:val="00E266BA"/>
    <w:rsid w:val="00E326D4"/>
    <w:rsid w:val="00E3510C"/>
    <w:rsid w:val="00E37856"/>
    <w:rsid w:val="00E400BF"/>
    <w:rsid w:val="00E412DB"/>
    <w:rsid w:val="00E41A46"/>
    <w:rsid w:val="00E4313B"/>
    <w:rsid w:val="00E510E9"/>
    <w:rsid w:val="00E56679"/>
    <w:rsid w:val="00E56B57"/>
    <w:rsid w:val="00E6316B"/>
    <w:rsid w:val="00E633CF"/>
    <w:rsid w:val="00E66765"/>
    <w:rsid w:val="00E70513"/>
    <w:rsid w:val="00E739AC"/>
    <w:rsid w:val="00E744D9"/>
    <w:rsid w:val="00E7653A"/>
    <w:rsid w:val="00E80425"/>
    <w:rsid w:val="00E81A7B"/>
    <w:rsid w:val="00E81B08"/>
    <w:rsid w:val="00E81CDB"/>
    <w:rsid w:val="00E833E6"/>
    <w:rsid w:val="00E841BB"/>
    <w:rsid w:val="00E844FF"/>
    <w:rsid w:val="00E8470C"/>
    <w:rsid w:val="00E85862"/>
    <w:rsid w:val="00E87916"/>
    <w:rsid w:val="00E9176D"/>
    <w:rsid w:val="00E92616"/>
    <w:rsid w:val="00E96AB0"/>
    <w:rsid w:val="00EA1587"/>
    <w:rsid w:val="00EA5FB9"/>
    <w:rsid w:val="00EB05EC"/>
    <w:rsid w:val="00EB0D79"/>
    <w:rsid w:val="00EB26F0"/>
    <w:rsid w:val="00EB6872"/>
    <w:rsid w:val="00EB6B82"/>
    <w:rsid w:val="00EB6CDB"/>
    <w:rsid w:val="00EB754E"/>
    <w:rsid w:val="00EC0D0A"/>
    <w:rsid w:val="00EC3519"/>
    <w:rsid w:val="00EC42AD"/>
    <w:rsid w:val="00EC559D"/>
    <w:rsid w:val="00ED2B4B"/>
    <w:rsid w:val="00ED4440"/>
    <w:rsid w:val="00ED5767"/>
    <w:rsid w:val="00ED5A2C"/>
    <w:rsid w:val="00ED6547"/>
    <w:rsid w:val="00EE1B16"/>
    <w:rsid w:val="00EE2031"/>
    <w:rsid w:val="00EE367B"/>
    <w:rsid w:val="00EE4460"/>
    <w:rsid w:val="00EF070D"/>
    <w:rsid w:val="00EF6358"/>
    <w:rsid w:val="00EF670B"/>
    <w:rsid w:val="00EF7F78"/>
    <w:rsid w:val="00F0027A"/>
    <w:rsid w:val="00F04AFF"/>
    <w:rsid w:val="00F06DE0"/>
    <w:rsid w:val="00F07599"/>
    <w:rsid w:val="00F10DF6"/>
    <w:rsid w:val="00F130DF"/>
    <w:rsid w:val="00F14C54"/>
    <w:rsid w:val="00F16318"/>
    <w:rsid w:val="00F17ECE"/>
    <w:rsid w:val="00F20ED0"/>
    <w:rsid w:val="00F2695F"/>
    <w:rsid w:val="00F27E7A"/>
    <w:rsid w:val="00F32212"/>
    <w:rsid w:val="00F32773"/>
    <w:rsid w:val="00F34442"/>
    <w:rsid w:val="00F3784C"/>
    <w:rsid w:val="00F43D83"/>
    <w:rsid w:val="00F44E42"/>
    <w:rsid w:val="00F4628A"/>
    <w:rsid w:val="00F47083"/>
    <w:rsid w:val="00F51B49"/>
    <w:rsid w:val="00F5269B"/>
    <w:rsid w:val="00F52E35"/>
    <w:rsid w:val="00F52E7D"/>
    <w:rsid w:val="00F538AB"/>
    <w:rsid w:val="00F54609"/>
    <w:rsid w:val="00F553C2"/>
    <w:rsid w:val="00F56583"/>
    <w:rsid w:val="00F60CC5"/>
    <w:rsid w:val="00F617D6"/>
    <w:rsid w:val="00F62127"/>
    <w:rsid w:val="00F666DF"/>
    <w:rsid w:val="00F70C64"/>
    <w:rsid w:val="00F73684"/>
    <w:rsid w:val="00F7566C"/>
    <w:rsid w:val="00F75CDF"/>
    <w:rsid w:val="00F770F1"/>
    <w:rsid w:val="00F80B2F"/>
    <w:rsid w:val="00F81ACE"/>
    <w:rsid w:val="00F842D7"/>
    <w:rsid w:val="00F84F3E"/>
    <w:rsid w:val="00F86253"/>
    <w:rsid w:val="00F86A18"/>
    <w:rsid w:val="00F9295B"/>
    <w:rsid w:val="00F9563E"/>
    <w:rsid w:val="00FA081E"/>
    <w:rsid w:val="00FA14E3"/>
    <w:rsid w:val="00FA2F46"/>
    <w:rsid w:val="00FA3EFC"/>
    <w:rsid w:val="00FB0CC1"/>
    <w:rsid w:val="00FB41C5"/>
    <w:rsid w:val="00FB5C8D"/>
    <w:rsid w:val="00FB6958"/>
    <w:rsid w:val="00FB6C91"/>
    <w:rsid w:val="00FC20A7"/>
    <w:rsid w:val="00FC3A75"/>
    <w:rsid w:val="00FC40DF"/>
    <w:rsid w:val="00FC4B84"/>
    <w:rsid w:val="00FC6B8B"/>
    <w:rsid w:val="00FC791B"/>
    <w:rsid w:val="00FD094D"/>
    <w:rsid w:val="00FE142D"/>
    <w:rsid w:val="00FE24A2"/>
    <w:rsid w:val="00FE306C"/>
    <w:rsid w:val="00FE43FF"/>
    <w:rsid w:val="00FE4EE2"/>
    <w:rsid w:val="00FE5262"/>
    <w:rsid w:val="00FE5DEF"/>
    <w:rsid w:val="00FE6B91"/>
    <w:rsid w:val="00FF1B2E"/>
    <w:rsid w:val="00FF44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28F8F"/>
  <w15:docId w15:val="{2495F291-F0D4-405E-8472-11773C93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4FE"/>
    <w:rPr>
      <w:sz w:val="24"/>
      <w:szCs w:val="24"/>
    </w:rPr>
  </w:style>
  <w:style w:type="paragraph" w:styleId="Heading1">
    <w:name w:val="heading 1"/>
    <w:basedOn w:val="Normal"/>
    <w:next w:val="Normal"/>
    <w:link w:val="Heading1Char"/>
    <w:qFormat/>
    <w:rsid w:val="004E6B7E"/>
    <w:pPr>
      <w:keepNext/>
      <w:keepLines/>
      <w:spacing w:before="240" w:after="120"/>
      <w:jc w:val="center"/>
      <w:outlineLvl w:val="0"/>
    </w:pPr>
    <w:rPr>
      <w:rFonts w:eastAsiaTheme="majorEastAsia" w:cstheme="majorBidi"/>
      <w:b/>
      <w:szCs w:val="32"/>
      <w:lang w:eastAsia="lv-LV"/>
    </w:rPr>
  </w:style>
  <w:style w:type="paragraph" w:styleId="Heading2">
    <w:name w:val="heading 2"/>
    <w:basedOn w:val="Normal"/>
    <w:next w:val="Normal"/>
    <w:link w:val="Heading2Char"/>
    <w:rsid w:val="00F52E35"/>
    <w:pPr>
      <w:keepNext/>
      <w:keepLines/>
      <w:spacing w:before="360" w:after="80"/>
      <w:outlineLvl w:val="1"/>
    </w:pPr>
    <w:rPr>
      <w:b/>
      <w:sz w:val="36"/>
      <w:szCs w:val="36"/>
      <w:lang w:eastAsia="lv-LV"/>
    </w:rPr>
  </w:style>
  <w:style w:type="paragraph" w:styleId="Heading3">
    <w:name w:val="heading 3"/>
    <w:basedOn w:val="Normal"/>
    <w:next w:val="Normal"/>
    <w:link w:val="Heading3Char"/>
    <w:qFormat/>
    <w:rsid w:val="005A24FE"/>
    <w:pPr>
      <w:keepNext/>
      <w:jc w:val="both"/>
      <w:outlineLvl w:val="2"/>
    </w:pPr>
    <w:rPr>
      <w:bCs/>
    </w:rPr>
  </w:style>
  <w:style w:type="paragraph" w:styleId="Heading4">
    <w:name w:val="heading 4"/>
    <w:basedOn w:val="Normal"/>
    <w:next w:val="Normal"/>
    <w:link w:val="Heading4Char"/>
    <w:rsid w:val="00F52E35"/>
    <w:pPr>
      <w:keepNext/>
      <w:keepLines/>
      <w:spacing w:before="240" w:after="40"/>
      <w:outlineLvl w:val="3"/>
    </w:pPr>
    <w:rPr>
      <w:b/>
      <w:lang w:eastAsia="lv-LV"/>
    </w:rPr>
  </w:style>
  <w:style w:type="paragraph" w:styleId="Heading5">
    <w:name w:val="heading 5"/>
    <w:basedOn w:val="Normal"/>
    <w:next w:val="Normal"/>
    <w:link w:val="Heading5Char"/>
    <w:rsid w:val="00F52E35"/>
    <w:pPr>
      <w:keepNext/>
      <w:keepLines/>
      <w:spacing w:before="220" w:after="40"/>
      <w:outlineLvl w:val="4"/>
    </w:pPr>
    <w:rPr>
      <w:b/>
      <w:sz w:val="22"/>
      <w:szCs w:val="22"/>
      <w:lang w:eastAsia="lv-LV"/>
    </w:rPr>
  </w:style>
  <w:style w:type="paragraph" w:styleId="Heading6">
    <w:name w:val="heading 6"/>
    <w:basedOn w:val="Normal"/>
    <w:next w:val="Normal"/>
    <w:link w:val="Heading6Char"/>
    <w:rsid w:val="00F52E35"/>
    <w:pPr>
      <w:keepNext/>
      <w:keepLines/>
      <w:spacing w:before="200" w:after="40"/>
      <w:outlineLvl w:val="5"/>
    </w:pPr>
    <w:rPr>
      <w:b/>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24FE"/>
    <w:rPr>
      <w:bCs/>
      <w:sz w:val="24"/>
      <w:szCs w:val="24"/>
    </w:rPr>
  </w:style>
  <w:style w:type="paragraph" w:styleId="Title">
    <w:name w:val="Title"/>
    <w:basedOn w:val="Normal"/>
    <w:link w:val="TitleChar"/>
    <w:qFormat/>
    <w:rsid w:val="005A24FE"/>
    <w:pPr>
      <w:jc w:val="center"/>
    </w:pPr>
    <w:rPr>
      <w:sz w:val="28"/>
      <w:szCs w:val="20"/>
      <w:lang w:eastAsia="lv-LV"/>
    </w:rPr>
  </w:style>
  <w:style w:type="character" w:customStyle="1" w:styleId="TitleChar">
    <w:name w:val="Title Char"/>
    <w:basedOn w:val="DefaultParagraphFont"/>
    <w:link w:val="Title"/>
    <w:rsid w:val="005A24FE"/>
    <w:rPr>
      <w:sz w:val="28"/>
      <w:lang w:eastAsia="lv-LV"/>
    </w:rPr>
  </w:style>
  <w:style w:type="paragraph" w:styleId="Footer">
    <w:name w:val="footer"/>
    <w:basedOn w:val="Normal"/>
    <w:link w:val="FooterChar"/>
    <w:rsid w:val="00A9601C"/>
    <w:pPr>
      <w:tabs>
        <w:tab w:val="center" w:pos="4153"/>
        <w:tab w:val="right" w:pos="8306"/>
      </w:tabs>
    </w:pPr>
  </w:style>
  <w:style w:type="character" w:customStyle="1" w:styleId="FooterChar">
    <w:name w:val="Footer Char"/>
    <w:basedOn w:val="DefaultParagraphFont"/>
    <w:link w:val="Footer"/>
    <w:rsid w:val="00A9601C"/>
    <w:rPr>
      <w:sz w:val="24"/>
      <w:szCs w:val="24"/>
    </w:rPr>
  </w:style>
  <w:style w:type="character" w:styleId="PageNumber">
    <w:name w:val="page number"/>
    <w:basedOn w:val="DefaultParagraphFont"/>
    <w:rsid w:val="00A9601C"/>
  </w:style>
  <w:style w:type="paragraph" w:styleId="NormalWeb">
    <w:name w:val="Normal (Web)"/>
    <w:basedOn w:val="Normal"/>
    <w:uiPriority w:val="99"/>
    <w:unhideWhenUsed/>
    <w:rsid w:val="00AD0CB9"/>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9B3199"/>
    <w:rPr>
      <w:rFonts w:ascii="Tahoma" w:hAnsi="Tahoma" w:cs="Tahoma"/>
      <w:sz w:val="16"/>
      <w:szCs w:val="16"/>
    </w:rPr>
  </w:style>
  <w:style w:type="character" w:customStyle="1" w:styleId="BalloonTextChar">
    <w:name w:val="Balloon Text Char"/>
    <w:basedOn w:val="DefaultParagraphFont"/>
    <w:link w:val="BalloonText"/>
    <w:uiPriority w:val="99"/>
    <w:semiHidden/>
    <w:rsid w:val="009B3199"/>
    <w:rPr>
      <w:rFonts w:ascii="Tahoma" w:hAnsi="Tahoma" w:cs="Tahoma"/>
      <w:sz w:val="16"/>
      <w:szCs w:val="16"/>
    </w:rPr>
  </w:style>
  <w:style w:type="paragraph" w:styleId="ListParagraph">
    <w:name w:val="List Paragraph"/>
    <w:aliases w:val="2"/>
    <w:basedOn w:val="Normal"/>
    <w:link w:val="ListParagraphChar"/>
    <w:uiPriority w:val="34"/>
    <w:qFormat/>
    <w:rsid w:val="00D356D0"/>
    <w:pPr>
      <w:ind w:left="720"/>
      <w:contextualSpacing/>
    </w:pPr>
  </w:style>
  <w:style w:type="character" w:styleId="CommentReference">
    <w:name w:val="annotation reference"/>
    <w:basedOn w:val="DefaultParagraphFont"/>
    <w:uiPriority w:val="99"/>
    <w:semiHidden/>
    <w:unhideWhenUsed/>
    <w:rsid w:val="004D428D"/>
    <w:rPr>
      <w:sz w:val="16"/>
      <w:szCs w:val="16"/>
    </w:rPr>
  </w:style>
  <w:style w:type="paragraph" w:styleId="CommentText">
    <w:name w:val="annotation text"/>
    <w:basedOn w:val="Normal"/>
    <w:link w:val="CommentTextChar"/>
    <w:uiPriority w:val="99"/>
    <w:unhideWhenUsed/>
    <w:rsid w:val="004D428D"/>
    <w:rPr>
      <w:sz w:val="20"/>
      <w:szCs w:val="20"/>
    </w:rPr>
  </w:style>
  <w:style w:type="character" w:customStyle="1" w:styleId="CommentTextChar">
    <w:name w:val="Comment Text Char"/>
    <w:basedOn w:val="DefaultParagraphFont"/>
    <w:link w:val="CommentText"/>
    <w:uiPriority w:val="99"/>
    <w:rsid w:val="004D428D"/>
  </w:style>
  <w:style w:type="paragraph" w:styleId="CommentSubject">
    <w:name w:val="annotation subject"/>
    <w:basedOn w:val="CommentText"/>
    <w:next w:val="CommentText"/>
    <w:link w:val="CommentSubjectChar"/>
    <w:uiPriority w:val="99"/>
    <w:semiHidden/>
    <w:unhideWhenUsed/>
    <w:rsid w:val="004D428D"/>
    <w:rPr>
      <w:b/>
      <w:bCs/>
    </w:rPr>
  </w:style>
  <w:style w:type="character" w:customStyle="1" w:styleId="CommentSubjectChar">
    <w:name w:val="Comment Subject Char"/>
    <w:basedOn w:val="CommentTextChar"/>
    <w:link w:val="CommentSubject"/>
    <w:uiPriority w:val="99"/>
    <w:semiHidden/>
    <w:rsid w:val="004D428D"/>
    <w:rPr>
      <w:b/>
      <w:bCs/>
    </w:rPr>
  </w:style>
  <w:style w:type="character" w:styleId="Hyperlink">
    <w:name w:val="Hyperlink"/>
    <w:basedOn w:val="DefaultParagraphFont"/>
    <w:uiPriority w:val="99"/>
    <w:unhideWhenUsed/>
    <w:rsid w:val="00666538"/>
    <w:rPr>
      <w:color w:val="0000FF" w:themeColor="hyperlink"/>
      <w:u w:val="single"/>
    </w:rPr>
  </w:style>
  <w:style w:type="character" w:styleId="FollowedHyperlink">
    <w:name w:val="FollowedHyperlink"/>
    <w:basedOn w:val="DefaultParagraphFont"/>
    <w:uiPriority w:val="99"/>
    <w:semiHidden/>
    <w:unhideWhenUsed/>
    <w:rsid w:val="000B5771"/>
    <w:rPr>
      <w:color w:val="800080" w:themeColor="followedHyperlink"/>
      <w:u w:val="single"/>
    </w:rPr>
  </w:style>
  <w:style w:type="paragraph" w:styleId="Header">
    <w:name w:val="header"/>
    <w:basedOn w:val="Normal"/>
    <w:link w:val="HeaderChar"/>
    <w:uiPriority w:val="99"/>
    <w:unhideWhenUsed/>
    <w:rsid w:val="00716A08"/>
    <w:pPr>
      <w:tabs>
        <w:tab w:val="center" w:pos="4153"/>
        <w:tab w:val="right" w:pos="8306"/>
      </w:tabs>
    </w:pPr>
  </w:style>
  <w:style w:type="character" w:customStyle="1" w:styleId="HeaderChar">
    <w:name w:val="Header Char"/>
    <w:basedOn w:val="DefaultParagraphFont"/>
    <w:link w:val="Header"/>
    <w:uiPriority w:val="99"/>
    <w:rsid w:val="00716A08"/>
    <w:rPr>
      <w:sz w:val="24"/>
      <w:szCs w:val="24"/>
    </w:rPr>
  </w:style>
  <w:style w:type="character" w:styleId="PlaceholderText">
    <w:name w:val="Placeholder Text"/>
    <w:basedOn w:val="DefaultParagraphFont"/>
    <w:uiPriority w:val="99"/>
    <w:semiHidden/>
    <w:rsid w:val="00D339F7"/>
    <w:rPr>
      <w:color w:val="808080"/>
    </w:rPr>
  </w:style>
  <w:style w:type="character" w:customStyle="1" w:styleId="ListParagraphChar">
    <w:name w:val="List Paragraph Char"/>
    <w:aliases w:val="2 Char"/>
    <w:link w:val="ListParagraph"/>
    <w:uiPriority w:val="34"/>
    <w:locked/>
    <w:rsid w:val="00AB35F7"/>
    <w:rPr>
      <w:sz w:val="24"/>
      <w:szCs w:val="24"/>
    </w:rPr>
  </w:style>
  <w:style w:type="character" w:customStyle="1" w:styleId="Heading1Char">
    <w:name w:val="Heading 1 Char"/>
    <w:basedOn w:val="DefaultParagraphFont"/>
    <w:link w:val="Heading1"/>
    <w:rsid w:val="004E6B7E"/>
    <w:rPr>
      <w:rFonts w:eastAsiaTheme="majorEastAsia" w:cstheme="majorBidi"/>
      <w:b/>
      <w:sz w:val="24"/>
      <w:szCs w:val="32"/>
      <w:lang w:eastAsia="lv-LV"/>
    </w:rPr>
  </w:style>
  <w:style w:type="character" w:customStyle="1" w:styleId="Heading2Char">
    <w:name w:val="Heading 2 Char"/>
    <w:basedOn w:val="DefaultParagraphFont"/>
    <w:link w:val="Heading2"/>
    <w:rsid w:val="00F52E35"/>
    <w:rPr>
      <w:b/>
      <w:sz w:val="36"/>
      <w:szCs w:val="36"/>
      <w:lang w:eastAsia="lv-LV"/>
    </w:rPr>
  </w:style>
  <w:style w:type="character" w:customStyle="1" w:styleId="Heading4Char">
    <w:name w:val="Heading 4 Char"/>
    <w:basedOn w:val="DefaultParagraphFont"/>
    <w:link w:val="Heading4"/>
    <w:rsid w:val="00F52E35"/>
    <w:rPr>
      <w:b/>
      <w:sz w:val="24"/>
      <w:szCs w:val="24"/>
      <w:lang w:eastAsia="lv-LV"/>
    </w:rPr>
  </w:style>
  <w:style w:type="character" w:customStyle="1" w:styleId="Heading5Char">
    <w:name w:val="Heading 5 Char"/>
    <w:basedOn w:val="DefaultParagraphFont"/>
    <w:link w:val="Heading5"/>
    <w:rsid w:val="00F52E35"/>
    <w:rPr>
      <w:b/>
      <w:sz w:val="22"/>
      <w:szCs w:val="22"/>
      <w:lang w:eastAsia="lv-LV"/>
    </w:rPr>
  </w:style>
  <w:style w:type="character" w:customStyle="1" w:styleId="Heading6Char">
    <w:name w:val="Heading 6 Char"/>
    <w:basedOn w:val="DefaultParagraphFont"/>
    <w:link w:val="Heading6"/>
    <w:rsid w:val="00F52E35"/>
    <w:rPr>
      <w:b/>
      <w:lang w:eastAsia="lv-LV"/>
    </w:rPr>
  </w:style>
  <w:style w:type="paragraph" w:styleId="Subtitle">
    <w:name w:val="Subtitle"/>
    <w:basedOn w:val="Normal"/>
    <w:next w:val="Normal"/>
    <w:link w:val="SubtitleChar"/>
    <w:rsid w:val="00F52E35"/>
    <w:pPr>
      <w:keepNext/>
      <w:keepLines/>
      <w:spacing w:before="360" w:after="80"/>
    </w:pPr>
    <w:rPr>
      <w:rFonts w:ascii="Georgia" w:eastAsia="Georgia" w:hAnsi="Georgia" w:cs="Georgia"/>
      <w:i/>
      <w:color w:val="666666"/>
      <w:sz w:val="48"/>
      <w:szCs w:val="48"/>
      <w:lang w:eastAsia="lv-LV"/>
    </w:rPr>
  </w:style>
  <w:style w:type="character" w:customStyle="1" w:styleId="SubtitleChar">
    <w:name w:val="Subtitle Char"/>
    <w:basedOn w:val="DefaultParagraphFont"/>
    <w:link w:val="Subtitle"/>
    <w:rsid w:val="00F52E35"/>
    <w:rPr>
      <w:rFonts w:ascii="Georgia" w:eastAsia="Georgia" w:hAnsi="Georgia" w:cs="Georgia"/>
      <w:i/>
      <w:color w:val="666666"/>
      <w:sz w:val="48"/>
      <w:szCs w:val="48"/>
      <w:lang w:eastAsia="lv-LV"/>
    </w:rPr>
  </w:style>
  <w:style w:type="character" w:styleId="Emphasis">
    <w:name w:val="Emphasis"/>
    <w:basedOn w:val="DefaultParagraphFont"/>
    <w:uiPriority w:val="20"/>
    <w:qFormat/>
    <w:rsid w:val="00F52E35"/>
    <w:rPr>
      <w:i/>
      <w:iCs/>
    </w:rPr>
  </w:style>
  <w:style w:type="character" w:customStyle="1" w:styleId="Piemint1">
    <w:name w:val="Pieminēt1"/>
    <w:basedOn w:val="DefaultParagraphFont"/>
    <w:uiPriority w:val="99"/>
    <w:unhideWhenUsed/>
    <w:rsid w:val="00F52E35"/>
    <w:rPr>
      <w:color w:val="2B579A"/>
      <w:shd w:val="clear" w:color="auto" w:fill="E6E6E6"/>
    </w:rPr>
  </w:style>
  <w:style w:type="paragraph" w:styleId="Revision">
    <w:name w:val="Revision"/>
    <w:hidden/>
    <w:uiPriority w:val="99"/>
    <w:semiHidden/>
    <w:rsid w:val="00F52E35"/>
    <w:rPr>
      <w:sz w:val="24"/>
      <w:szCs w:val="24"/>
      <w:lang w:eastAsia="lv-LV"/>
    </w:rPr>
  </w:style>
  <w:style w:type="table" w:styleId="TableGrid">
    <w:name w:val="Table Grid"/>
    <w:basedOn w:val="TableNormal"/>
    <w:uiPriority w:val="39"/>
    <w:rsid w:val="00F52E3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F52E35"/>
    <w:pPr>
      <w:spacing w:before="100" w:beforeAutospacing="1" w:after="100" w:afterAutospacing="1"/>
    </w:pPr>
    <w:rPr>
      <w:lang w:val="en-US"/>
    </w:rPr>
  </w:style>
  <w:style w:type="character" w:customStyle="1" w:styleId="UnresolvedMention1">
    <w:name w:val="Unresolved Mention1"/>
    <w:basedOn w:val="DefaultParagraphFont"/>
    <w:uiPriority w:val="99"/>
    <w:semiHidden/>
    <w:unhideWhenUsed/>
    <w:rsid w:val="00F52E35"/>
    <w:rPr>
      <w:color w:val="605E5C"/>
      <w:shd w:val="clear" w:color="auto" w:fill="E1DFDD"/>
    </w:rPr>
  </w:style>
  <w:style w:type="paragraph" w:styleId="EndnoteText">
    <w:name w:val="endnote text"/>
    <w:basedOn w:val="Normal"/>
    <w:link w:val="EndnoteTextChar"/>
    <w:uiPriority w:val="99"/>
    <w:semiHidden/>
    <w:unhideWhenUsed/>
    <w:rsid w:val="00F52E35"/>
    <w:rPr>
      <w:sz w:val="20"/>
      <w:szCs w:val="20"/>
      <w:lang w:eastAsia="lv-LV"/>
    </w:rPr>
  </w:style>
  <w:style w:type="character" w:customStyle="1" w:styleId="EndnoteTextChar">
    <w:name w:val="Endnote Text Char"/>
    <w:basedOn w:val="DefaultParagraphFont"/>
    <w:link w:val="EndnoteText"/>
    <w:uiPriority w:val="99"/>
    <w:semiHidden/>
    <w:rsid w:val="00F52E35"/>
    <w:rPr>
      <w:lang w:eastAsia="lv-LV"/>
    </w:rPr>
  </w:style>
  <w:style w:type="character" w:styleId="EndnoteReference">
    <w:name w:val="endnote reference"/>
    <w:basedOn w:val="DefaultParagraphFont"/>
    <w:uiPriority w:val="99"/>
    <w:semiHidden/>
    <w:unhideWhenUsed/>
    <w:rsid w:val="00F52E35"/>
    <w:rPr>
      <w:vertAlign w:val="superscript"/>
    </w:rPr>
  </w:style>
  <w:style w:type="character" w:customStyle="1" w:styleId="UnresolvedMention2">
    <w:name w:val="Unresolved Mention2"/>
    <w:basedOn w:val="DefaultParagraphFont"/>
    <w:uiPriority w:val="99"/>
    <w:semiHidden/>
    <w:unhideWhenUsed/>
    <w:rsid w:val="00F52E35"/>
    <w:rPr>
      <w:color w:val="605E5C"/>
      <w:shd w:val="clear" w:color="auto" w:fill="E1DFDD"/>
    </w:rPr>
  </w:style>
  <w:style w:type="character" w:customStyle="1" w:styleId="UnresolvedMention3">
    <w:name w:val="Unresolved Mention3"/>
    <w:basedOn w:val="DefaultParagraphFont"/>
    <w:uiPriority w:val="99"/>
    <w:semiHidden/>
    <w:unhideWhenUsed/>
    <w:rsid w:val="00F52E35"/>
    <w:rPr>
      <w:color w:val="605E5C"/>
      <w:shd w:val="clear" w:color="auto" w:fill="E1DFDD"/>
    </w:rPr>
  </w:style>
  <w:style w:type="paragraph" w:styleId="FootnoteText">
    <w:name w:val="footnote text"/>
    <w:basedOn w:val="Normal"/>
    <w:link w:val="FootnoteTextChar"/>
    <w:uiPriority w:val="99"/>
    <w:semiHidden/>
    <w:unhideWhenUsed/>
    <w:rsid w:val="00F7566C"/>
    <w:rPr>
      <w:sz w:val="20"/>
      <w:szCs w:val="20"/>
    </w:rPr>
  </w:style>
  <w:style w:type="character" w:customStyle="1" w:styleId="FootnoteTextChar">
    <w:name w:val="Footnote Text Char"/>
    <w:basedOn w:val="DefaultParagraphFont"/>
    <w:link w:val="FootnoteText"/>
    <w:uiPriority w:val="99"/>
    <w:semiHidden/>
    <w:rsid w:val="00F7566C"/>
  </w:style>
  <w:style w:type="character" w:styleId="FootnoteReference">
    <w:name w:val="footnote reference"/>
    <w:basedOn w:val="DefaultParagraphFont"/>
    <w:uiPriority w:val="99"/>
    <w:semiHidden/>
    <w:unhideWhenUsed/>
    <w:rsid w:val="00F7566C"/>
    <w:rPr>
      <w:vertAlign w:val="superscript"/>
    </w:rPr>
  </w:style>
  <w:style w:type="character" w:styleId="UnresolvedMention">
    <w:name w:val="Unresolved Mention"/>
    <w:basedOn w:val="DefaultParagraphFont"/>
    <w:uiPriority w:val="99"/>
    <w:semiHidden/>
    <w:unhideWhenUsed/>
    <w:rsid w:val="001F6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4436">
      <w:bodyDiv w:val="1"/>
      <w:marLeft w:val="0"/>
      <w:marRight w:val="0"/>
      <w:marTop w:val="0"/>
      <w:marBottom w:val="0"/>
      <w:divBdr>
        <w:top w:val="none" w:sz="0" w:space="0" w:color="auto"/>
        <w:left w:val="none" w:sz="0" w:space="0" w:color="auto"/>
        <w:bottom w:val="none" w:sz="0" w:space="0" w:color="auto"/>
        <w:right w:val="none" w:sz="0" w:space="0" w:color="auto"/>
      </w:divBdr>
    </w:div>
    <w:div w:id="311065487">
      <w:bodyDiv w:val="1"/>
      <w:marLeft w:val="0"/>
      <w:marRight w:val="0"/>
      <w:marTop w:val="0"/>
      <w:marBottom w:val="0"/>
      <w:divBdr>
        <w:top w:val="none" w:sz="0" w:space="0" w:color="auto"/>
        <w:left w:val="none" w:sz="0" w:space="0" w:color="auto"/>
        <w:bottom w:val="none" w:sz="0" w:space="0" w:color="auto"/>
        <w:right w:val="none" w:sz="0" w:space="0" w:color="auto"/>
      </w:divBdr>
    </w:div>
    <w:div w:id="328023891">
      <w:bodyDiv w:val="1"/>
      <w:marLeft w:val="0"/>
      <w:marRight w:val="0"/>
      <w:marTop w:val="0"/>
      <w:marBottom w:val="0"/>
      <w:divBdr>
        <w:top w:val="none" w:sz="0" w:space="0" w:color="auto"/>
        <w:left w:val="none" w:sz="0" w:space="0" w:color="auto"/>
        <w:bottom w:val="none" w:sz="0" w:space="0" w:color="auto"/>
        <w:right w:val="none" w:sz="0" w:space="0" w:color="auto"/>
      </w:divBdr>
    </w:div>
    <w:div w:id="656033580">
      <w:bodyDiv w:val="1"/>
      <w:marLeft w:val="0"/>
      <w:marRight w:val="0"/>
      <w:marTop w:val="0"/>
      <w:marBottom w:val="0"/>
      <w:divBdr>
        <w:top w:val="none" w:sz="0" w:space="0" w:color="auto"/>
        <w:left w:val="none" w:sz="0" w:space="0" w:color="auto"/>
        <w:bottom w:val="none" w:sz="0" w:space="0" w:color="auto"/>
        <w:right w:val="none" w:sz="0" w:space="0" w:color="auto"/>
      </w:divBdr>
    </w:div>
    <w:div w:id="829100731">
      <w:bodyDiv w:val="1"/>
      <w:marLeft w:val="0"/>
      <w:marRight w:val="0"/>
      <w:marTop w:val="0"/>
      <w:marBottom w:val="0"/>
      <w:divBdr>
        <w:top w:val="none" w:sz="0" w:space="0" w:color="auto"/>
        <w:left w:val="none" w:sz="0" w:space="0" w:color="auto"/>
        <w:bottom w:val="none" w:sz="0" w:space="0" w:color="auto"/>
        <w:right w:val="none" w:sz="0" w:space="0" w:color="auto"/>
      </w:divBdr>
    </w:div>
    <w:div w:id="1223250920">
      <w:bodyDiv w:val="1"/>
      <w:marLeft w:val="0"/>
      <w:marRight w:val="0"/>
      <w:marTop w:val="0"/>
      <w:marBottom w:val="0"/>
      <w:divBdr>
        <w:top w:val="none" w:sz="0" w:space="0" w:color="auto"/>
        <w:left w:val="none" w:sz="0" w:space="0" w:color="auto"/>
        <w:bottom w:val="none" w:sz="0" w:space="0" w:color="auto"/>
        <w:right w:val="none" w:sz="0" w:space="0" w:color="auto"/>
      </w:divBdr>
    </w:div>
    <w:div w:id="1395741148">
      <w:bodyDiv w:val="1"/>
      <w:marLeft w:val="0"/>
      <w:marRight w:val="0"/>
      <w:marTop w:val="0"/>
      <w:marBottom w:val="0"/>
      <w:divBdr>
        <w:top w:val="none" w:sz="0" w:space="0" w:color="auto"/>
        <w:left w:val="none" w:sz="0" w:space="0" w:color="auto"/>
        <w:bottom w:val="none" w:sz="0" w:space="0" w:color="auto"/>
        <w:right w:val="none" w:sz="0" w:space="0" w:color="auto"/>
      </w:divBdr>
    </w:div>
    <w:div w:id="214322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zp.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pportals.mk.gov.lv/meetings/protocols/bc243829-e155-46ec-9f94-d0bf9fd202be" TargetMode="External"/><Relationship Id="rId1" Type="http://schemas.openxmlformats.org/officeDocument/2006/relationships/hyperlink" Target="https://www.izm.gov.lv/lv/media/17069/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229FBE1-B000-44A0-A46B-41FACD8A3AFE}"/>
      </w:docPartPr>
      <w:docPartBody>
        <w:p w:rsidR="00733818" w:rsidRDefault="005235E1">
          <w:r w:rsidRPr="004D6DF3">
            <w:rPr>
              <w:rStyle w:val="PlaceholderText"/>
            </w:rPr>
            <w:t>Click or tap here to enter text.</w:t>
          </w:r>
        </w:p>
      </w:docPartBody>
    </w:docPart>
    <w:docPart>
      <w:docPartPr>
        <w:name w:val="4CDDF4B96FB640DFA015DF2640AB4021"/>
        <w:category>
          <w:name w:val="General"/>
          <w:gallery w:val="placeholder"/>
        </w:category>
        <w:types>
          <w:type w:val="bbPlcHdr"/>
        </w:types>
        <w:behaviors>
          <w:behavior w:val="content"/>
        </w:behaviors>
        <w:guid w:val="{A4966EE6-84E1-4263-8395-D34A1487D297}"/>
      </w:docPartPr>
      <w:docPartBody>
        <w:p w:rsidR="00EB58C3" w:rsidRDefault="00663309" w:rsidP="00663309">
          <w:pPr>
            <w:pStyle w:val="4CDDF4B96FB640DFA015DF2640AB4021"/>
          </w:pPr>
          <w:r w:rsidRPr="003B1738">
            <w:rPr>
              <w:rStyle w:val="PlaceholderText"/>
            </w:rPr>
            <w:t>Click or tap here to enter text.</w:t>
          </w:r>
        </w:p>
      </w:docPartBody>
    </w:docPart>
    <w:docPart>
      <w:docPartPr>
        <w:name w:val="E14AC3798C8A425FB25018505DFDD49A"/>
        <w:category>
          <w:name w:val="General"/>
          <w:gallery w:val="placeholder"/>
        </w:category>
        <w:types>
          <w:type w:val="bbPlcHdr"/>
        </w:types>
        <w:behaviors>
          <w:behavior w:val="content"/>
        </w:behaviors>
        <w:guid w:val="{26A6888E-09AB-4B32-8694-F0366103785F}"/>
      </w:docPartPr>
      <w:docPartBody>
        <w:p w:rsidR="00EB58C3" w:rsidRDefault="00663309" w:rsidP="00663309">
          <w:pPr>
            <w:pStyle w:val="E14AC3798C8A425FB25018505DFDD49A"/>
          </w:pPr>
          <w:r w:rsidRPr="004D6DF3">
            <w:rPr>
              <w:rStyle w:val="PlaceholderText"/>
            </w:rPr>
            <w:t>Click or tap here to enter text.</w:t>
          </w:r>
        </w:p>
      </w:docPartBody>
    </w:docPart>
    <w:docPart>
      <w:docPartPr>
        <w:name w:val="27D7BFDC561E4A88B4943C9E4F551C87"/>
        <w:category>
          <w:name w:val="General"/>
          <w:gallery w:val="placeholder"/>
        </w:category>
        <w:types>
          <w:type w:val="bbPlcHdr"/>
        </w:types>
        <w:behaviors>
          <w:behavior w:val="content"/>
        </w:behaviors>
        <w:guid w:val="{59489DF7-7F7F-4736-9193-F55543C79B29}"/>
      </w:docPartPr>
      <w:docPartBody>
        <w:p w:rsidR="003E0E95" w:rsidRDefault="00567E67" w:rsidP="00567E67">
          <w:pPr>
            <w:pStyle w:val="27D7BFDC561E4A88B4943C9E4F551C87"/>
          </w:pPr>
          <w:r>
            <w:rPr>
              <w:rStyle w:val="PlaceholderText"/>
            </w:rPr>
            <w:t>Click or tap here to enter text.</w:t>
          </w:r>
        </w:p>
      </w:docPartBody>
    </w:docPart>
    <w:docPart>
      <w:docPartPr>
        <w:name w:val="91643E9AE3FC4F969E4A3297786BE71A"/>
        <w:category>
          <w:name w:val="General"/>
          <w:gallery w:val="placeholder"/>
        </w:category>
        <w:types>
          <w:type w:val="bbPlcHdr"/>
        </w:types>
        <w:behaviors>
          <w:behavior w:val="content"/>
        </w:behaviors>
        <w:guid w:val="{EFA92839-412C-4D92-9991-E77433B239B5}"/>
      </w:docPartPr>
      <w:docPartBody>
        <w:p w:rsidR="003E0E95" w:rsidRDefault="00567E67" w:rsidP="00567E67">
          <w:pPr>
            <w:pStyle w:val="91643E9AE3FC4F969E4A3297786BE71A"/>
          </w:pPr>
          <w:r>
            <w:rPr>
              <w:rStyle w:val="PlaceholderText"/>
            </w:rPr>
            <w:t>Click or tap here to enter text.</w:t>
          </w:r>
        </w:p>
      </w:docPartBody>
    </w:docPart>
    <w:docPart>
      <w:docPartPr>
        <w:name w:val="C88AF872E9CF4DC191207DE10D41E76D"/>
        <w:category>
          <w:name w:val="General"/>
          <w:gallery w:val="placeholder"/>
        </w:category>
        <w:types>
          <w:type w:val="bbPlcHdr"/>
        </w:types>
        <w:behaviors>
          <w:behavior w:val="content"/>
        </w:behaviors>
        <w:guid w:val="{483B2D1A-3C3A-4CDA-83AD-BF380B1955ED}"/>
      </w:docPartPr>
      <w:docPartBody>
        <w:p w:rsidR="003E0E95" w:rsidRDefault="00567E67" w:rsidP="00567E67">
          <w:pPr>
            <w:pStyle w:val="C88AF872E9CF4DC191207DE10D41E76D"/>
          </w:pPr>
          <w:r>
            <w:rPr>
              <w:rStyle w:val="PlaceholderText"/>
            </w:rPr>
            <w:t>Click or tap here to enter text.</w:t>
          </w:r>
        </w:p>
      </w:docPartBody>
    </w:docPart>
    <w:docPart>
      <w:docPartPr>
        <w:name w:val="3B1EDC0FCD2041099C8A2FCAD32C319D"/>
        <w:category>
          <w:name w:val="General"/>
          <w:gallery w:val="placeholder"/>
        </w:category>
        <w:types>
          <w:type w:val="bbPlcHdr"/>
        </w:types>
        <w:behaviors>
          <w:behavior w:val="content"/>
        </w:behaviors>
        <w:guid w:val="{D98BF263-2DE0-48CA-A6E3-B21225362837}"/>
      </w:docPartPr>
      <w:docPartBody>
        <w:p w:rsidR="003E0E95" w:rsidRDefault="00567E67" w:rsidP="00567E67">
          <w:pPr>
            <w:pStyle w:val="3B1EDC0FCD2041099C8A2FCAD32C319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E1"/>
    <w:rsid w:val="001B0C3C"/>
    <w:rsid w:val="00232A02"/>
    <w:rsid w:val="003E0E95"/>
    <w:rsid w:val="00465C7C"/>
    <w:rsid w:val="005235E1"/>
    <w:rsid w:val="00567E67"/>
    <w:rsid w:val="005902A4"/>
    <w:rsid w:val="005C4B21"/>
    <w:rsid w:val="00622E71"/>
    <w:rsid w:val="00663309"/>
    <w:rsid w:val="00733818"/>
    <w:rsid w:val="00797871"/>
    <w:rsid w:val="00800250"/>
    <w:rsid w:val="00831E89"/>
    <w:rsid w:val="009B57D7"/>
    <w:rsid w:val="009F4120"/>
    <w:rsid w:val="00A77DF7"/>
    <w:rsid w:val="00AC14D3"/>
    <w:rsid w:val="00AE7350"/>
    <w:rsid w:val="00D45DC4"/>
    <w:rsid w:val="00EB58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E67"/>
  </w:style>
  <w:style w:type="paragraph" w:customStyle="1" w:styleId="4CDDF4B96FB640DFA015DF2640AB4021">
    <w:name w:val="4CDDF4B96FB640DFA015DF2640AB4021"/>
    <w:rsid w:val="00663309"/>
  </w:style>
  <w:style w:type="paragraph" w:customStyle="1" w:styleId="E14AC3798C8A425FB25018505DFDD49A">
    <w:name w:val="E14AC3798C8A425FB25018505DFDD49A"/>
    <w:rsid w:val="00663309"/>
  </w:style>
  <w:style w:type="paragraph" w:customStyle="1" w:styleId="27D7BFDC561E4A88B4943C9E4F551C87">
    <w:name w:val="27D7BFDC561E4A88B4943C9E4F551C87"/>
    <w:rsid w:val="00567E67"/>
  </w:style>
  <w:style w:type="paragraph" w:customStyle="1" w:styleId="91643E9AE3FC4F969E4A3297786BE71A">
    <w:name w:val="91643E9AE3FC4F969E4A3297786BE71A"/>
    <w:rsid w:val="00567E67"/>
  </w:style>
  <w:style w:type="paragraph" w:customStyle="1" w:styleId="C88AF872E9CF4DC191207DE10D41E76D">
    <w:name w:val="C88AF872E9CF4DC191207DE10D41E76D"/>
    <w:rsid w:val="00567E67"/>
  </w:style>
  <w:style w:type="paragraph" w:customStyle="1" w:styleId="3B1EDC0FCD2041099C8A2FCAD32C319D">
    <w:name w:val="3B1EDC0FCD2041099C8A2FCAD32C319D"/>
    <w:rsid w:val="00567E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B6AF9-26AB-4CCF-A734-C642FF61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18510</Words>
  <Characters>10551</Characters>
  <Application>Microsoft Office Word</Application>
  <DocSecurity>0</DocSecurity>
  <Lines>87</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VPP Vienošanās</vt:lpstr>
      <vt:lpstr>VPP Vienošanās</vt:lpstr>
    </vt:vector>
  </TitlesOfParts>
  <Company/>
  <LinksUpToDate>false</LinksUpToDate>
  <CharactersWithSpaces>29003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VPP Vienošanās</dc:title>
  <dc:subject>Kopēja 2014-2017 periodam</dc:subject>
  <dc:creator>Ingmārs Kreišmanis</dc:creator>
  <cp:keywords>Programmas vadība_pienākumi_tiesības</cp:keywords>
  <cp:lastModifiedBy>Jolanta Vanadziņa</cp:lastModifiedBy>
  <cp:revision>5</cp:revision>
  <cp:lastPrinted>2018-01-09T13:00:00Z</cp:lastPrinted>
  <dcterms:created xsi:type="dcterms:W3CDTF">2024-04-21T13:01:00Z</dcterms:created>
  <dcterms:modified xsi:type="dcterms:W3CDTF">2024-04-23T10:11:00Z</dcterms:modified>
</cp:coreProperties>
</file>