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769EA" w14:textId="77777777" w:rsidR="007B6A61" w:rsidRPr="00231E15" w:rsidRDefault="007B6A61" w:rsidP="007B6A61">
      <w:pPr>
        <w:pStyle w:val="Heading1"/>
      </w:pPr>
      <w:bookmarkStart w:id="0" w:name="_Toc79580520"/>
      <w:r w:rsidRPr="00231E15">
        <w:t xml:space="preserve">H </w:t>
      </w:r>
      <w:proofErr w:type="spellStart"/>
      <w:r w:rsidRPr="00231E15">
        <w:t>daļa</w:t>
      </w:r>
      <w:proofErr w:type="spellEnd"/>
      <w:r w:rsidRPr="00231E15">
        <w:t xml:space="preserve"> </w:t>
      </w:r>
      <w:proofErr w:type="spellStart"/>
      <w:r w:rsidRPr="00231E15">
        <w:t>Darbības</w:t>
      </w:r>
      <w:proofErr w:type="spellEnd"/>
      <w:r w:rsidRPr="00231E15">
        <w:t xml:space="preserve">, </w:t>
      </w:r>
      <w:proofErr w:type="spellStart"/>
      <w:r w:rsidRPr="00231E15">
        <w:t>kurām</w:t>
      </w:r>
      <w:proofErr w:type="spellEnd"/>
      <w:r w:rsidRPr="00231E15">
        <w:t xml:space="preserve"> nav </w:t>
      </w:r>
      <w:proofErr w:type="spellStart"/>
      <w:r w:rsidRPr="00231E15">
        <w:t>saimnieciska</w:t>
      </w:r>
      <w:proofErr w:type="spellEnd"/>
      <w:r w:rsidRPr="00231E15">
        <w:t xml:space="preserve"> </w:t>
      </w:r>
      <w:proofErr w:type="spellStart"/>
      <w:r w:rsidRPr="00231E15">
        <w:t>rakstura</w:t>
      </w:r>
      <w:bookmarkEnd w:id="0"/>
      <w:proofErr w:type="spellEnd"/>
    </w:p>
    <w:p w14:paraId="67E6E044" w14:textId="77777777" w:rsidR="007B6A61" w:rsidRPr="007B6A61" w:rsidRDefault="007B6A61" w:rsidP="007B6A61">
      <w:pPr>
        <w:spacing w:after="0"/>
        <w:rPr>
          <w:color w:val="000000"/>
          <w:lang w:val="lv-LV" w:bidi="en-US"/>
        </w:rPr>
      </w:pPr>
    </w:p>
    <w:tbl>
      <w:tblPr>
        <w:tblStyle w:val="TableGrid"/>
        <w:tblW w:w="14651" w:type="dxa"/>
        <w:tblLook w:val="04A0" w:firstRow="1" w:lastRow="0" w:firstColumn="1" w:lastColumn="0" w:noHBand="0" w:noVBand="1"/>
      </w:tblPr>
      <w:tblGrid>
        <w:gridCol w:w="562"/>
        <w:gridCol w:w="3685"/>
        <w:gridCol w:w="3686"/>
        <w:gridCol w:w="3686"/>
        <w:gridCol w:w="1516"/>
        <w:gridCol w:w="1516"/>
      </w:tblGrid>
      <w:tr w:rsidR="007B6A61" w:rsidRPr="00231E15" w14:paraId="6988425B" w14:textId="77777777" w:rsidTr="00BC1D3E">
        <w:trPr>
          <w:trHeight w:val="526"/>
        </w:trPr>
        <w:tc>
          <w:tcPr>
            <w:tcW w:w="562" w:type="dxa"/>
            <w:vMerge w:val="restart"/>
          </w:tcPr>
          <w:p w14:paraId="1F367BA1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Nr.</w:t>
            </w:r>
          </w:p>
        </w:tc>
        <w:tc>
          <w:tcPr>
            <w:tcW w:w="3685" w:type="dxa"/>
            <w:vMerge w:val="restart"/>
          </w:tcPr>
          <w:p w14:paraId="08318AAF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Pētniecības pieteikuma darbība</w:t>
            </w:r>
          </w:p>
        </w:tc>
        <w:tc>
          <w:tcPr>
            <w:tcW w:w="3686" w:type="dxa"/>
            <w:vMerge w:val="restart"/>
          </w:tcPr>
          <w:p w14:paraId="6FA22214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Atbilstība atbalstāmajām nesaimnieciskajām darbībām</w:t>
            </w:r>
          </w:p>
        </w:tc>
        <w:tc>
          <w:tcPr>
            <w:tcW w:w="3686" w:type="dxa"/>
            <w:vMerge w:val="restart"/>
          </w:tcPr>
          <w:p w14:paraId="3A02568C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Rezultāts</w:t>
            </w:r>
          </w:p>
        </w:tc>
        <w:tc>
          <w:tcPr>
            <w:tcW w:w="3032" w:type="dxa"/>
            <w:gridSpan w:val="2"/>
          </w:tcPr>
          <w:p w14:paraId="06BF0750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Rezultāts skaitliskā izteiksmē</w:t>
            </w:r>
          </w:p>
        </w:tc>
      </w:tr>
      <w:tr w:rsidR="007B6A61" w:rsidRPr="00231E15" w14:paraId="1A0F1DBB" w14:textId="77777777" w:rsidTr="00BC1D3E">
        <w:trPr>
          <w:trHeight w:val="237"/>
        </w:trPr>
        <w:tc>
          <w:tcPr>
            <w:tcW w:w="562" w:type="dxa"/>
            <w:vMerge/>
          </w:tcPr>
          <w:p w14:paraId="2B66830A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</w:p>
        </w:tc>
        <w:tc>
          <w:tcPr>
            <w:tcW w:w="3685" w:type="dxa"/>
            <w:vMerge/>
          </w:tcPr>
          <w:p w14:paraId="16BDD247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  <w:vMerge/>
          </w:tcPr>
          <w:p w14:paraId="0B38B7C0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  <w:vMerge/>
          </w:tcPr>
          <w:p w14:paraId="19EDFEF1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</w:p>
        </w:tc>
        <w:tc>
          <w:tcPr>
            <w:tcW w:w="1516" w:type="dxa"/>
          </w:tcPr>
          <w:p w14:paraId="5A5A343F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Mērvienība</w:t>
            </w:r>
          </w:p>
        </w:tc>
        <w:tc>
          <w:tcPr>
            <w:tcW w:w="1516" w:type="dxa"/>
          </w:tcPr>
          <w:p w14:paraId="519346C7" w14:textId="77777777" w:rsidR="007B6A61" w:rsidRPr="007B6A61" w:rsidRDefault="007B6A61" w:rsidP="00031AA3">
            <w:pPr>
              <w:spacing w:after="0"/>
              <w:jc w:val="left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Skaits</w:t>
            </w:r>
          </w:p>
        </w:tc>
      </w:tr>
      <w:tr w:rsidR="007B6A61" w:rsidRPr="00231E15" w14:paraId="3C2E3C81" w14:textId="77777777" w:rsidTr="00BC1D3E">
        <w:tc>
          <w:tcPr>
            <w:tcW w:w="562" w:type="dxa"/>
          </w:tcPr>
          <w:p w14:paraId="50F455D1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1.</w:t>
            </w:r>
          </w:p>
        </w:tc>
        <w:tc>
          <w:tcPr>
            <w:tcW w:w="3685" w:type="dxa"/>
          </w:tcPr>
          <w:p w14:paraId="488D0652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</w:tcPr>
          <w:p w14:paraId="653857FF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</w:tcPr>
          <w:p w14:paraId="3D94B42B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1516" w:type="dxa"/>
          </w:tcPr>
          <w:p w14:paraId="0CD0A9FE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1516" w:type="dxa"/>
          </w:tcPr>
          <w:p w14:paraId="3C163CFB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</w:tr>
      <w:tr w:rsidR="007B6A61" w:rsidRPr="00231E15" w14:paraId="0716C298" w14:textId="77777777" w:rsidTr="00BC1D3E">
        <w:tc>
          <w:tcPr>
            <w:tcW w:w="562" w:type="dxa"/>
          </w:tcPr>
          <w:p w14:paraId="54D3FA1A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2.</w:t>
            </w:r>
          </w:p>
        </w:tc>
        <w:tc>
          <w:tcPr>
            <w:tcW w:w="3685" w:type="dxa"/>
          </w:tcPr>
          <w:p w14:paraId="632E9E18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</w:tcPr>
          <w:p w14:paraId="0E73F914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</w:tcPr>
          <w:p w14:paraId="12273F7F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1516" w:type="dxa"/>
          </w:tcPr>
          <w:p w14:paraId="06BBACB4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1516" w:type="dxa"/>
          </w:tcPr>
          <w:p w14:paraId="68DD2664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</w:tr>
      <w:tr w:rsidR="007B6A61" w:rsidRPr="00231E15" w14:paraId="6ED128B6" w14:textId="77777777" w:rsidTr="00BC1D3E">
        <w:tc>
          <w:tcPr>
            <w:tcW w:w="562" w:type="dxa"/>
          </w:tcPr>
          <w:p w14:paraId="0F33E2CA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3.</w:t>
            </w:r>
          </w:p>
        </w:tc>
        <w:tc>
          <w:tcPr>
            <w:tcW w:w="3685" w:type="dxa"/>
          </w:tcPr>
          <w:p w14:paraId="5490213E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</w:tcPr>
          <w:p w14:paraId="38583AC4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</w:tcPr>
          <w:p w14:paraId="2BD3329E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1516" w:type="dxa"/>
          </w:tcPr>
          <w:p w14:paraId="6049A0D4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1516" w:type="dxa"/>
          </w:tcPr>
          <w:p w14:paraId="03ABBF29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</w:tr>
      <w:tr w:rsidR="007B6A61" w:rsidRPr="00231E15" w14:paraId="2F136E41" w14:textId="77777777" w:rsidTr="00BC1D3E">
        <w:tc>
          <w:tcPr>
            <w:tcW w:w="562" w:type="dxa"/>
          </w:tcPr>
          <w:p w14:paraId="6913BD62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  <w:r w:rsidRPr="007B6A61">
              <w:rPr>
                <w:color w:val="000000"/>
                <w:lang w:val="lv-LV" w:bidi="en-US"/>
              </w:rPr>
              <w:t>n</w:t>
            </w:r>
          </w:p>
        </w:tc>
        <w:tc>
          <w:tcPr>
            <w:tcW w:w="3685" w:type="dxa"/>
          </w:tcPr>
          <w:p w14:paraId="35554EC4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</w:tcPr>
          <w:p w14:paraId="24BB79D7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3686" w:type="dxa"/>
          </w:tcPr>
          <w:p w14:paraId="473DEF44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1516" w:type="dxa"/>
          </w:tcPr>
          <w:p w14:paraId="2E10EC74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  <w:tc>
          <w:tcPr>
            <w:tcW w:w="1516" w:type="dxa"/>
          </w:tcPr>
          <w:p w14:paraId="5A4BF56E" w14:textId="77777777" w:rsidR="007B6A61" w:rsidRPr="007B6A61" w:rsidRDefault="007B6A61" w:rsidP="00031AA3">
            <w:pPr>
              <w:spacing w:after="0"/>
              <w:rPr>
                <w:color w:val="000000"/>
                <w:lang w:val="lv-LV" w:bidi="en-US"/>
              </w:rPr>
            </w:pPr>
          </w:p>
        </w:tc>
      </w:tr>
    </w:tbl>
    <w:p w14:paraId="17797FAB" w14:textId="77777777" w:rsidR="00AE5724" w:rsidRPr="007B6A61" w:rsidRDefault="00AE5724" w:rsidP="007B6A61">
      <w:bookmarkStart w:id="1" w:name="_GoBack"/>
      <w:bookmarkEnd w:id="1"/>
    </w:p>
    <w:sectPr w:rsidR="00AE5724" w:rsidRPr="007B6A61" w:rsidSect="00724F9B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22"/>
    <w:rsid w:val="000046C9"/>
    <w:rsid w:val="002320AB"/>
    <w:rsid w:val="003B6922"/>
    <w:rsid w:val="00564E87"/>
    <w:rsid w:val="006A3C22"/>
    <w:rsid w:val="00724F9B"/>
    <w:rsid w:val="007B6A61"/>
    <w:rsid w:val="008A186E"/>
    <w:rsid w:val="008D52A8"/>
    <w:rsid w:val="009E4953"/>
    <w:rsid w:val="00AE5724"/>
    <w:rsid w:val="00BC1D3E"/>
    <w:rsid w:val="00C41DAC"/>
    <w:rsid w:val="00D43373"/>
    <w:rsid w:val="00D920A1"/>
    <w:rsid w:val="00DB154D"/>
    <w:rsid w:val="00DC3019"/>
    <w:rsid w:val="00EA5D95"/>
    <w:rsid w:val="00FA7F43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3D8E8B"/>
  <w15:chartTrackingRefBased/>
  <w15:docId w15:val="{028B9040-7F34-4431-8FD6-D24A695F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F9B"/>
    <w:pPr>
      <w:spacing w:after="200" w:line="276" w:lineRule="auto"/>
      <w:jc w:val="both"/>
    </w:pPr>
    <w:rPr>
      <w:rFonts w:ascii="Times New Roman" w:eastAsia="Calibri" w:hAnsi="Times New Roman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24F9B"/>
    <w:pPr>
      <w:keepNext/>
      <w:spacing w:before="240" w:after="60" w:line="240" w:lineRule="auto"/>
      <w:jc w:val="center"/>
      <w:outlineLvl w:val="0"/>
    </w:pPr>
    <w:rPr>
      <w:rFonts w:eastAsia="Times New Roman"/>
      <w:bCs/>
      <w:color w:val="000000"/>
      <w:kern w:val="32"/>
      <w:sz w:val="28"/>
      <w:szCs w:val="32"/>
      <w:lang w:val="en-US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 w:after="0" w:line="240" w:lineRule="auto"/>
      <w:jc w:val="center"/>
      <w:outlineLvl w:val="1"/>
    </w:pPr>
    <w:rPr>
      <w:rFonts w:eastAsia="Times New Roman"/>
      <w:szCs w:val="26"/>
      <w:lang w:val="en-US"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6922"/>
    <w:pPr>
      <w:keepNext/>
      <w:keepLines/>
      <w:spacing w:before="40" w:after="0" w:line="240" w:lineRule="auto"/>
      <w:outlineLvl w:val="2"/>
    </w:pPr>
    <w:rPr>
      <w:rFonts w:eastAsia="Times New Roman"/>
      <w:b/>
      <w:color w:val="000000"/>
      <w:szCs w:val="24"/>
      <w:lang w:val="lv-LV"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 w:after="0" w:line="240" w:lineRule="auto"/>
      <w:jc w:val="left"/>
      <w:outlineLvl w:val="3"/>
    </w:pPr>
    <w:rPr>
      <w:rFonts w:eastAsia="Times New Roman"/>
      <w:i/>
      <w:iCs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24F9B"/>
    <w:rPr>
      <w:rFonts w:ascii="Times New Roman" w:eastAsia="Times New Roman" w:hAnsi="Times New Roman" w:cs="Times New Roman"/>
      <w:bCs/>
      <w:color w:val="000000"/>
      <w:kern w:val="32"/>
      <w:sz w:val="28"/>
      <w:szCs w:val="32"/>
      <w:lang w:val="en-US" w:bidi="en-US"/>
    </w:rPr>
  </w:style>
  <w:style w:type="character" w:customStyle="1" w:styleId="Heading2Char">
    <w:name w:val="Heading 2 Char"/>
    <w:link w:val="Heading2"/>
    <w:uiPriority w:val="9"/>
    <w:rsid w:val="000046C9"/>
    <w:rPr>
      <w:rFonts w:ascii="Times New Roman" w:eastAsia="Times New Roman" w:hAnsi="Times New Roman" w:cs="Times New Roman"/>
      <w:sz w:val="24"/>
      <w:szCs w:val="26"/>
      <w:lang w:val="lv-LV"/>
    </w:rPr>
  </w:style>
  <w:style w:type="character" w:customStyle="1" w:styleId="Heading4Char">
    <w:name w:val="Heading 4 Char"/>
    <w:link w:val="Heading4"/>
    <w:uiPriority w:val="9"/>
    <w:semiHidden/>
    <w:rsid w:val="00FB2795"/>
    <w:rPr>
      <w:rFonts w:ascii="Times New Roman" w:eastAsia="Times New Roman" w:hAnsi="Times New Roman" w:cs="Times New Roman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spacing w:after="0" w:line="240" w:lineRule="auto"/>
      <w:contextualSpacing/>
    </w:pPr>
    <w:rPr>
      <w:rFonts w:eastAsia="Times New Roman"/>
      <w:szCs w:val="24"/>
      <w:lang w:val="en-US" w:bidi="en-US"/>
    </w:rPr>
  </w:style>
  <w:style w:type="character" w:customStyle="1" w:styleId="Heading3Char">
    <w:name w:val="Heading 3 Char"/>
    <w:link w:val="Heading3"/>
    <w:uiPriority w:val="9"/>
    <w:rsid w:val="003B6922"/>
    <w:rPr>
      <w:rFonts w:ascii="Times New Roman" w:eastAsia="Times New Roman" w:hAnsi="Times New Roman" w:cs="Times New Roman"/>
      <w:b/>
      <w:color w:val="000000"/>
      <w:sz w:val="24"/>
      <w:szCs w:val="24"/>
      <w:lang w:val="lv-LV" w:bidi="en-US"/>
    </w:rPr>
  </w:style>
  <w:style w:type="table" w:styleId="TableGrid">
    <w:name w:val="Table Grid"/>
    <w:basedOn w:val="TableNormal"/>
    <w:uiPriority w:val="39"/>
    <w:rsid w:val="00724F9B"/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2" ma:contentTypeDescription="Izveidot jaunu dokumentu." ma:contentTypeScope="" ma:versionID="54c80280ee468a7eb91b2bc869efd3d0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37ef7b6f2ea112840d154ee6becae9d0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56B5C-EA73-4B0B-96F5-79F3F5E36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CEA89-99F6-4221-9017-622B752E9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E0E5C-7BBD-409F-BFAA-BE34C7D50328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2f243a88-1479-4942-bbce-7bc383319ad9"/>
    <ds:schemaRef ds:uri="73924fda-3357-40d4-9fae-85802a24989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Ingmars Kreismanis</cp:lastModifiedBy>
  <cp:revision>4</cp:revision>
  <dcterms:created xsi:type="dcterms:W3CDTF">2021-08-25T09:26:00Z</dcterms:created>
  <dcterms:modified xsi:type="dcterms:W3CDTF">2021-08-25T09:26:00Z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